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E3" w:rsidRPr="00B72855" w:rsidRDefault="000418E3" w:rsidP="000418E3">
      <w:pPr>
        <w:tabs>
          <w:tab w:val="left" w:pos="2700"/>
          <w:tab w:val="center" w:pos="4677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0418E3" w:rsidRPr="00B72855" w:rsidRDefault="000418E3" w:rsidP="000418E3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418E3" w:rsidRDefault="000418E3" w:rsidP="000418E3">
      <w:pPr>
        <w:tabs>
          <w:tab w:val="center" w:pos="4677"/>
          <w:tab w:val="left" w:pos="7464"/>
        </w:tabs>
        <w:spacing w:after="0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0418E3" w:rsidRDefault="000418E3" w:rsidP="000418E3">
      <w:pPr>
        <w:tabs>
          <w:tab w:val="center" w:pos="4677"/>
          <w:tab w:val="left" w:pos="4956"/>
          <w:tab w:val="left" w:pos="5664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0418E3" w:rsidRDefault="000418E3" w:rsidP="000418E3">
      <w:pPr>
        <w:keepNext/>
        <w:spacing w:after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418E3" w:rsidRDefault="000418E3" w:rsidP="000418E3">
      <w:pPr>
        <w:tabs>
          <w:tab w:val="left" w:pos="5760"/>
        </w:tabs>
        <w:spacing w:after="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0418E3" w:rsidRDefault="000418E3" w:rsidP="000418E3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418E3" w:rsidRDefault="000418E3" w:rsidP="000418E3">
      <w:pPr>
        <w:spacing w:after="0"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418E3" w:rsidTr="00452455">
        <w:trPr>
          <w:trHeight w:val="328"/>
          <w:jc w:val="center"/>
        </w:trPr>
        <w:tc>
          <w:tcPr>
            <w:tcW w:w="784" w:type="dxa"/>
            <w:hideMark/>
          </w:tcPr>
          <w:p w:rsidR="000418E3" w:rsidRDefault="000418E3" w:rsidP="000418E3">
            <w:pPr>
              <w:spacing w:after="0"/>
              <w:ind w:right="-28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18E3" w:rsidRDefault="004673C0" w:rsidP="000418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1" w:type="dxa"/>
            <w:hideMark/>
          </w:tcPr>
          <w:p w:rsidR="000418E3" w:rsidRDefault="000418E3" w:rsidP="000418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18E3" w:rsidRDefault="004673C0" w:rsidP="000418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0418E3" w:rsidRDefault="000418E3" w:rsidP="000418E3">
            <w:pPr>
              <w:spacing w:after="0"/>
              <w:ind w:right="-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18E3" w:rsidRDefault="004673C0" w:rsidP="000418E3">
            <w:pPr>
              <w:spacing w:after="0"/>
              <w:ind w:right="-1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0418E3" w:rsidRDefault="000418E3" w:rsidP="000418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0418E3" w:rsidRDefault="000418E3" w:rsidP="000418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418E3" w:rsidRDefault="000418E3" w:rsidP="000418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18E3" w:rsidRDefault="004673C0" w:rsidP="000418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83-МНА</w:t>
            </w:r>
          </w:p>
        </w:tc>
      </w:tr>
    </w:tbl>
    <w:p w:rsidR="0049719A" w:rsidRDefault="0049719A" w:rsidP="000418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9719A" w:rsidRPr="0049719A" w:rsidRDefault="0049719A" w:rsidP="0049719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9719A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</w:t>
      </w:r>
    </w:p>
    <w:p w:rsidR="0049719A" w:rsidRPr="0049719A" w:rsidRDefault="0049719A" w:rsidP="0049719A">
      <w:pPr>
        <w:pStyle w:val="ConsPlusTitle"/>
        <w:jc w:val="center"/>
        <w:rPr>
          <w:rStyle w:val="ae"/>
          <w:rFonts w:ascii="Times New Roman" w:hAnsi="Times New Roman" w:cs="Times New Roman"/>
        </w:rPr>
      </w:pPr>
      <w:r w:rsidRPr="0049719A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49719A" w:rsidRPr="0049719A" w:rsidRDefault="0049719A" w:rsidP="0049719A">
      <w:pPr>
        <w:pStyle w:val="ConsPlusTitle"/>
        <w:jc w:val="center"/>
        <w:rPr>
          <w:rFonts w:ascii="Times New Roman" w:hAnsi="Times New Roman" w:cs="Times New Roman"/>
          <w:bCs/>
        </w:rPr>
      </w:pPr>
      <w:r w:rsidRPr="0049719A">
        <w:rPr>
          <w:rFonts w:ascii="Times New Roman" w:hAnsi="Times New Roman" w:cs="Times New Roman"/>
          <w:sz w:val="26"/>
          <w:szCs w:val="26"/>
        </w:rPr>
        <w:t>«</w:t>
      </w:r>
      <w:r w:rsidRPr="0049719A">
        <w:rPr>
          <w:rFonts w:ascii="Times New Roman" w:hAnsi="Times New Roman" w:cs="Times New Roman"/>
          <w:color w:val="000000" w:themeColor="text1"/>
          <w:sz w:val="26"/>
          <w:szCs w:val="26"/>
        </w:rPr>
        <w:t>Отнесение земель или земельных участков в состав таких земель к определённой категории земель или перевод земель или земельных участков в составе таких земель из одной категории в другую</w:t>
      </w:r>
      <w:r w:rsidRPr="0049719A">
        <w:rPr>
          <w:rFonts w:ascii="Times New Roman" w:hAnsi="Times New Roman" w:cs="Times New Roman"/>
          <w:sz w:val="26"/>
          <w:szCs w:val="26"/>
        </w:rPr>
        <w:t>»</w:t>
      </w:r>
    </w:p>
    <w:p w:rsidR="0049719A" w:rsidRPr="0049719A" w:rsidRDefault="0049719A" w:rsidP="0049719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9719A" w:rsidRPr="000418E3" w:rsidRDefault="0049719A" w:rsidP="00041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49719A">
        <w:rPr>
          <w:rFonts w:ascii="Times New Roman" w:hAnsi="Times New Roman"/>
          <w:sz w:val="26"/>
          <w:szCs w:val="26"/>
          <w:lang w:eastAsia="en-US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</w:t>
      </w:r>
      <w:r w:rsidRPr="0049719A">
        <w:rPr>
          <w:rFonts w:ascii="Times New Roman" w:hAnsi="Times New Roman"/>
          <w:sz w:val="26"/>
          <w:szCs w:val="26"/>
          <w:lang w:eastAsia="en-US"/>
        </w:rPr>
        <w:br/>
        <w:t xml:space="preserve">№ 210-ФЗ «Об организации предоставления государственных и муниципальных услуг», </w:t>
      </w:r>
      <w:r w:rsidRPr="0049719A">
        <w:rPr>
          <w:rFonts w:ascii="Times New Roman" w:hAnsi="Times New Roman"/>
          <w:color w:val="000000" w:themeColor="text1"/>
          <w:sz w:val="26"/>
          <w:szCs w:val="26"/>
        </w:rPr>
        <w:t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округа:</w:t>
      </w:r>
      <w:proofErr w:type="gramEnd"/>
    </w:p>
    <w:p w:rsidR="0049719A" w:rsidRPr="000418E3" w:rsidRDefault="0049719A" w:rsidP="000418E3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1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административный </w:t>
      </w:r>
      <w:hyperlink r:id="rId9" w:anchor="Par27" w:history="1">
        <w:r w:rsidRPr="004D460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регламент</w:t>
        </w:r>
      </w:hyperlink>
      <w:r w:rsidRPr="004D46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9719A">
        <w:rPr>
          <w:rFonts w:ascii="Times New Roman" w:hAnsi="Times New Roman" w:cs="Times New Roman"/>
          <w:color w:val="000000" w:themeColor="text1"/>
          <w:sz w:val="26"/>
          <w:szCs w:val="26"/>
        </w:rPr>
        <w:t>по предоставлению муниципальной услуги «Отнесение земель или земельных участков в состав таких земель к определённой категории земель или перевод земель или земельных участков в составе таких земель из одной категории в другую», согласно Приложению.</w:t>
      </w:r>
    </w:p>
    <w:p w:rsidR="0049719A" w:rsidRPr="000418E3" w:rsidRDefault="0049719A" w:rsidP="000418E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719A">
        <w:rPr>
          <w:rFonts w:ascii="Times New Roman" w:hAnsi="Times New Roman"/>
          <w:color w:val="000000" w:themeColor="text1"/>
          <w:sz w:val="26"/>
          <w:szCs w:val="26"/>
        </w:rPr>
        <w:t>Опубликовать настоящее постановление в районной газете «</w:t>
      </w:r>
      <w:proofErr w:type="spellStart"/>
      <w:r w:rsidRPr="0049719A">
        <w:rPr>
          <w:rFonts w:ascii="Times New Roman" w:hAnsi="Times New Roman"/>
          <w:color w:val="000000" w:themeColor="text1"/>
          <w:sz w:val="26"/>
          <w:szCs w:val="26"/>
        </w:rPr>
        <w:t>Юргинские</w:t>
      </w:r>
      <w:proofErr w:type="spellEnd"/>
      <w:r w:rsidRPr="0049719A">
        <w:rPr>
          <w:rFonts w:ascii="Times New Roman" w:hAnsi="Times New Roman"/>
          <w:color w:val="000000" w:themeColor="text1"/>
          <w:sz w:val="26"/>
          <w:szCs w:val="26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49719A" w:rsidRPr="000418E3" w:rsidRDefault="0049719A" w:rsidP="000418E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719A">
        <w:rPr>
          <w:rFonts w:ascii="Times New Roman" w:hAnsi="Times New Roman"/>
          <w:color w:val="000000" w:themeColor="text1"/>
          <w:sz w:val="26"/>
          <w:szCs w:val="26"/>
        </w:rPr>
        <w:t>Настоящее постановление вступает в силу после его опубликования в районной газете «</w:t>
      </w:r>
      <w:proofErr w:type="spellStart"/>
      <w:r w:rsidRPr="0049719A">
        <w:rPr>
          <w:rFonts w:ascii="Times New Roman" w:hAnsi="Times New Roman"/>
          <w:color w:val="000000" w:themeColor="text1"/>
          <w:sz w:val="26"/>
          <w:szCs w:val="26"/>
        </w:rPr>
        <w:t>Юргинские</w:t>
      </w:r>
      <w:proofErr w:type="spellEnd"/>
      <w:r w:rsidRPr="0049719A">
        <w:rPr>
          <w:rFonts w:ascii="Times New Roman" w:hAnsi="Times New Roman"/>
          <w:color w:val="000000" w:themeColor="text1"/>
          <w:sz w:val="26"/>
          <w:szCs w:val="26"/>
        </w:rPr>
        <w:t xml:space="preserve"> ведомости».</w:t>
      </w:r>
    </w:p>
    <w:p w:rsidR="0049719A" w:rsidRDefault="0049719A" w:rsidP="000418E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9719A">
        <w:rPr>
          <w:rFonts w:ascii="Times New Roman" w:hAnsi="Times New Roman"/>
          <w:color w:val="000000" w:themeColor="text1"/>
          <w:sz w:val="26"/>
          <w:szCs w:val="26"/>
        </w:rPr>
        <w:t xml:space="preserve">Контроль исполнения постановления возложить на председателя Комитета по управлению муниципальным имуществом Юргинского муниципального округа М.И. </w:t>
      </w:r>
      <w:proofErr w:type="spellStart"/>
      <w:r w:rsidRPr="0049719A">
        <w:rPr>
          <w:rFonts w:ascii="Times New Roman" w:hAnsi="Times New Roman"/>
          <w:color w:val="000000" w:themeColor="text1"/>
          <w:sz w:val="26"/>
          <w:szCs w:val="26"/>
        </w:rPr>
        <w:t>Шац</w:t>
      </w:r>
      <w:proofErr w:type="spellEnd"/>
      <w:r w:rsidRPr="0049719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9719A" w:rsidRPr="0049719A" w:rsidRDefault="0049719A" w:rsidP="000418E3">
      <w:pPr>
        <w:pStyle w:val="a4"/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49719A" w:rsidRPr="0049719A" w:rsidRDefault="0049719A" w:rsidP="000418E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418E3" w:rsidRPr="00FE7497" w:rsidTr="00452455">
        <w:tc>
          <w:tcPr>
            <w:tcW w:w="6062" w:type="dxa"/>
            <w:hideMark/>
          </w:tcPr>
          <w:p w:rsidR="000418E3" w:rsidRPr="00FE7497" w:rsidRDefault="000418E3" w:rsidP="000418E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7497">
              <w:rPr>
                <w:rFonts w:ascii="Times New Roman" w:hAnsi="Times New Roman"/>
                <w:sz w:val="26"/>
                <w:szCs w:val="26"/>
              </w:rPr>
              <w:t>Глава Юргинского</w:t>
            </w:r>
          </w:p>
          <w:p w:rsidR="000418E3" w:rsidRPr="00FE7497" w:rsidRDefault="000418E3" w:rsidP="000418E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7497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0418E3" w:rsidRPr="00FE7497" w:rsidRDefault="000418E3" w:rsidP="000418E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418E3" w:rsidRPr="00FE7497" w:rsidRDefault="000418E3" w:rsidP="000418E3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A75B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rFonts w:ascii="Times New Roman" w:hAnsi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0418E3" w:rsidRPr="009919F4" w:rsidTr="00452455">
        <w:tc>
          <w:tcPr>
            <w:tcW w:w="6062" w:type="dxa"/>
          </w:tcPr>
          <w:p w:rsidR="000418E3" w:rsidRPr="009919F4" w:rsidRDefault="000418E3" w:rsidP="000418E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0418E3" w:rsidRPr="009919F4" w:rsidRDefault="000418E3" w:rsidP="000418E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9919F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0418E3" w:rsidRPr="009919F4" w:rsidRDefault="006367F7" w:rsidP="000418E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9919F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И.о</w:t>
            </w:r>
            <w:proofErr w:type="gramStart"/>
            <w:r w:rsidRPr="009919F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.</w:t>
            </w:r>
            <w:r w:rsidR="000418E3" w:rsidRPr="009919F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н</w:t>
            </w:r>
            <w:proofErr w:type="gramEnd"/>
            <w:r w:rsidR="000418E3" w:rsidRPr="009919F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ачальник</w:t>
            </w:r>
            <w:r w:rsidRPr="009919F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а</w:t>
            </w:r>
            <w:proofErr w:type="spellEnd"/>
            <w:r w:rsidR="000418E3" w:rsidRPr="009919F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3544" w:type="dxa"/>
          </w:tcPr>
          <w:p w:rsidR="000418E3" w:rsidRPr="009919F4" w:rsidRDefault="000418E3" w:rsidP="000418E3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0418E3" w:rsidRPr="009919F4" w:rsidRDefault="000418E3" w:rsidP="000418E3">
            <w:pPr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0418E3" w:rsidRPr="009919F4" w:rsidRDefault="000418E3" w:rsidP="000418E3">
            <w:pPr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9919F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     </w:t>
            </w:r>
            <w:r w:rsidR="00A75B1A" w:rsidRPr="009919F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 </w:t>
            </w:r>
            <w:r w:rsidRPr="009919F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 </w:t>
            </w:r>
            <w:r w:rsidR="006367F7" w:rsidRPr="009919F4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И.В.Шутова</w:t>
            </w:r>
          </w:p>
        </w:tc>
      </w:tr>
    </w:tbl>
    <w:p w:rsidR="0049719A" w:rsidRPr="009919F4" w:rsidRDefault="0049719A" w:rsidP="00095AD1">
      <w:pPr>
        <w:spacing w:after="0" w:line="240" w:lineRule="auto"/>
        <w:jc w:val="right"/>
        <w:rPr>
          <w:rFonts w:ascii="Times New Roman" w:hAnsi="Times New Roman"/>
          <w:bCs/>
          <w:color w:val="FFFFFF" w:themeColor="background1"/>
          <w:lang w:eastAsia="zh-CN"/>
        </w:rPr>
      </w:pPr>
    </w:p>
    <w:bookmarkEnd w:id="0"/>
    <w:p w:rsidR="000418E3" w:rsidRDefault="000418E3" w:rsidP="00095AD1">
      <w:pPr>
        <w:spacing w:after="0" w:line="240" w:lineRule="auto"/>
        <w:jc w:val="right"/>
        <w:rPr>
          <w:rFonts w:ascii="Times New Roman" w:hAnsi="Times New Roman"/>
          <w:bCs/>
          <w:lang w:eastAsia="zh-CN"/>
        </w:rPr>
      </w:pPr>
    </w:p>
    <w:p w:rsidR="000418E3" w:rsidRDefault="000418E3" w:rsidP="00095AD1">
      <w:pPr>
        <w:spacing w:after="0" w:line="240" w:lineRule="auto"/>
        <w:jc w:val="right"/>
        <w:rPr>
          <w:rFonts w:ascii="Times New Roman" w:hAnsi="Times New Roman"/>
          <w:bCs/>
          <w:lang w:eastAsia="zh-CN"/>
        </w:rPr>
      </w:pPr>
    </w:p>
    <w:p w:rsidR="000418E3" w:rsidRDefault="000418E3" w:rsidP="00095AD1">
      <w:pPr>
        <w:spacing w:after="0" w:line="240" w:lineRule="auto"/>
        <w:jc w:val="right"/>
        <w:rPr>
          <w:rFonts w:ascii="Times New Roman" w:hAnsi="Times New Roman"/>
          <w:bCs/>
          <w:lang w:eastAsia="zh-CN"/>
        </w:rPr>
      </w:pPr>
    </w:p>
    <w:p w:rsidR="000418E3" w:rsidRDefault="000418E3" w:rsidP="00095AD1">
      <w:pPr>
        <w:spacing w:after="0" w:line="240" w:lineRule="auto"/>
        <w:jc w:val="right"/>
        <w:rPr>
          <w:rFonts w:ascii="Times New Roman" w:hAnsi="Times New Roman"/>
          <w:bCs/>
          <w:lang w:eastAsia="zh-CN"/>
        </w:rPr>
      </w:pPr>
    </w:p>
    <w:p w:rsidR="000418E3" w:rsidRDefault="000418E3" w:rsidP="00095AD1">
      <w:pPr>
        <w:spacing w:after="0" w:line="240" w:lineRule="auto"/>
        <w:jc w:val="right"/>
        <w:rPr>
          <w:rFonts w:ascii="Times New Roman" w:hAnsi="Times New Roman"/>
          <w:bCs/>
          <w:lang w:eastAsia="zh-CN"/>
        </w:rPr>
      </w:pPr>
    </w:p>
    <w:p w:rsidR="000418E3" w:rsidRDefault="000418E3" w:rsidP="00095AD1">
      <w:pPr>
        <w:spacing w:after="0" w:line="240" w:lineRule="auto"/>
        <w:jc w:val="right"/>
        <w:rPr>
          <w:rFonts w:ascii="Times New Roman" w:hAnsi="Times New Roman"/>
          <w:bCs/>
          <w:lang w:eastAsia="zh-CN"/>
        </w:rPr>
      </w:pPr>
    </w:p>
    <w:p w:rsidR="000418E3" w:rsidRDefault="000418E3" w:rsidP="00095AD1">
      <w:pPr>
        <w:spacing w:after="0" w:line="240" w:lineRule="auto"/>
        <w:jc w:val="right"/>
        <w:rPr>
          <w:rFonts w:ascii="Times New Roman" w:hAnsi="Times New Roman"/>
          <w:bCs/>
          <w:lang w:eastAsia="zh-CN"/>
        </w:rPr>
      </w:pPr>
    </w:p>
    <w:p w:rsidR="000418E3" w:rsidRPr="00A47216" w:rsidRDefault="000418E3" w:rsidP="000418E3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Приложение</w:t>
      </w:r>
      <w:proofErr w:type="gramStart"/>
      <w:r w:rsidRPr="00A47216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A47216">
        <w:rPr>
          <w:rFonts w:ascii="Times New Roman" w:hAnsi="Times New Roman"/>
          <w:color w:val="FFFFFF" w:themeColor="background1"/>
          <w:sz w:val="26"/>
          <w:szCs w:val="26"/>
        </w:rPr>
        <w:t>.</w:t>
      </w:r>
      <w:proofErr w:type="gramEnd"/>
      <w:r w:rsidRPr="00A4721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к постановлению администрации                         </w:t>
      </w:r>
      <w:r w:rsidRPr="00A47216">
        <w:rPr>
          <w:rFonts w:ascii="Times New Roman" w:hAnsi="Times New Roman"/>
          <w:color w:val="FFFFFF" w:themeColor="background1"/>
          <w:sz w:val="26"/>
          <w:szCs w:val="26"/>
        </w:rPr>
        <w:t xml:space="preserve">. </w:t>
      </w:r>
      <w:r w:rsidRPr="00A4721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Юргинского муниципального  округа</w:t>
      </w:r>
    </w:p>
    <w:p w:rsidR="000418E3" w:rsidRPr="00A47216" w:rsidRDefault="00446968" w:rsidP="000418E3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Pr="00C73B35">
        <w:rPr>
          <w:rFonts w:ascii="Times New Roman" w:hAnsi="Times New Roman"/>
          <w:sz w:val="26"/>
          <w:szCs w:val="26"/>
          <w:u w:val="single"/>
        </w:rPr>
        <w:t>16.07.2021</w:t>
      </w:r>
      <w:r>
        <w:rPr>
          <w:rFonts w:ascii="Times New Roman" w:hAnsi="Times New Roman"/>
          <w:sz w:val="26"/>
          <w:szCs w:val="26"/>
        </w:rPr>
        <w:t xml:space="preserve">   № </w:t>
      </w:r>
      <w:r w:rsidRPr="00C73B35">
        <w:rPr>
          <w:rFonts w:ascii="Times New Roman" w:hAnsi="Times New Roman"/>
          <w:sz w:val="26"/>
          <w:szCs w:val="26"/>
          <w:u w:val="single"/>
        </w:rPr>
        <w:t>83-МНА</w:t>
      </w:r>
    </w:p>
    <w:p w:rsidR="000418E3" w:rsidRPr="00A47216" w:rsidRDefault="000418E3" w:rsidP="000D67D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zh-CN" w:bidi="hi-IN"/>
        </w:rPr>
      </w:pPr>
    </w:p>
    <w:p w:rsidR="00095AD1" w:rsidRPr="00A47216" w:rsidRDefault="00095AD1" w:rsidP="000D67D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zh-CN" w:bidi="hi-IN"/>
        </w:rPr>
      </w:pPr>
      <w:r w:rsidRPr="00A47216">
        <w:rPr>
          <w:rFonts w:ascii="Times New Roman" w:hAnsi="Times New Roman"/>
          <w:b/>
          <w:bCs/>
          <w:sz w:val="26"/>
          <w:szCs w:val="26"/>
          <w:lang w:eastAsia="zh-CN" w:bidi="hi-IN"/>
        </w:rPr>
        <w:t>А</w:t>
      </w:r>
      <w:r w:rsidR="00E10420" w:rsidRPr="00A47216">
        <w:rPr>
          <w:rFonts w:ascii="Times New Roman" w:hAnsi="Times New Roman"/>
          <w:b/>
          <w:bCs/>
          <w:sz w:val="26"/>
          <w:szCs w:val="26"/>
          <w:lang w:eastAsia="zh-CN" w:bidi="hi-IN"/>
        </w:rPr>
        <w:t xml:space="preserve">дминистративный регламент предоставления </w:t>
      </w:r>
    </w:p>
    <w:p w:rsidR="003202C5" w:rsidRPr="00A47216" w:rsidRDefault="00E10420" w:rsidP="000D67D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zh-CN" w:bidi="hi-IN"/>
        </w:rPr>
      </w:pPr>
      <w:r w:rsidRPr="00A47216">
        <w:rPr>
          <w:rFonts w:ascii="Times New Roman" w:hAnsi="Times New Roman"/>
          <w:b/>
          <w:bCs/>
          <w:sz w:val="26"/>
          <w:szCs w:val="26"/>
          <w:lang w:eastAsia="zh-CN" w:bidi="hi-IN"/>
        </w:rPr>
        <w:t>муниципальной услуги</w:t>
      </w:r>
    </w:p>
    <w:p w:rsidR="003202C5" w:rsidRPr="00A47216" w:rsidRDefault="00E1042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zh-CN" w:bidi="hi-IN"/>
        </w:rPr>
      </w:pPr>
      <w:r w:rsidRPr="00A47216">
        <w:rPr>
          <w:rFonts w:ascii="Times New Roman" w:hAnsi="Times New Roman"/>
          <w:b/>
          <w:bCs/>
          <w:sz w:val="26"/>
          <w:szCs w:val="26"/>
          <w:lang w:eastAsia="zh-CN" w:bidi="hi-IN"/>
        </w:rPr>
        <w:t>«Отнесение земель или земельных участков в состав таких земель к определенной категории земель или перевод земель или земельных участков в составе таких земель из одной категории в другую»</w:t>
      </w:r>
    </w:p>
    <w:p w:rsidR="003202C5" w:rsidRPr="00A47216" w:rsidRDefault="003202C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202C5" w:rsidRPr="00A47216" w:rsidRDefault="00052F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47216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3202C5" w:rsidRPr="00A47216" w:rsidRDefault="003202C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202C5" w:rsidRPr="00A47216" w:rsidRDefault="00052F43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регламента.</w:t>
      </w:r>
    </w:p>
    <w:p w:rsidR="003202C5" w:rsidRPr="00A47216" w:rsidRDefault="003202C5">
      <w:pPr>
        <w:pStyle w:val="ConsPlusNormal"/>
        <w:ind w:left="1129"/>
        <w:jc w:val="both"/>
        <w:rPr>
          <w:rFonts w:ascii="Times New Roman" w:hAnsi="Times New Roman" w:cs="Times New Roman"/>
          <w:sz w:val="26"/>
          <w:szCs w:val="26"/>
        </w:rPr>
      </w:pPr>
    </w:p>
    <w:p w:rsidR="003202C5" w:rsidRPr="00A47216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</w:t>
      </w:r>
      <w:r w:rsidRPr="00A47216">
        <w:rPr>
          <w:rFonts w:ascii="Times New Roman" w:hAnsi="Times New Roman" w:cs="Times New Roman"/>
          <w:bCs/>
          <w:sz w:val="26"/>
          <w:szCs w:val="26"/>
          <w:lang w:eastAsia="zh-CN" w:bidi="hi-IN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A47216">
        <w:rPr>
          <w:rFonts w:ascii="Times New Roman" w:hAnsi="Times New Roman" w:cs="Times New Roman"/>
          <w:sz w:val="26"/>
          <w:szCs w:val="26"/>
        </w:rPr>
        <w:t>» (далее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3202C5" w:rsidRPr="00A47216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02C5" w:rsidRPr="00A47216" w:rsidRDefault="00052F43" w:rsidP="00095A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7216">
        <w:rPr>
          <w:rFonts w:ascii="Times New Roman" w:hAnsi="Times New Roman"/>
          <w:sz w:val="26"/>
          <w:szCs w:val="26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095AD1" w:rsidRPr="00A47216">
        <w:rPr>
          <w:rFonts w:ascii="Times New Roman" w:hAnsi="Times New Roman"/>
          <w:sz w:val="26"/>
          <w:szCs w:val="26"/>
        </w:rPr>
        <w:t xml:space="preserve"> администрацией</w:t>
      </w:r>
      <w:r w:rsidR="009C3C20" w:rsidRPr="00A47216">
        <w:rPr>
          <w:rFonts w:ascii="Times New Roman" w:hAnsi="Times New Roman"/>
          <w:sz w:val="26"/>
          <w:szCs w:val="26"/>
        </w:rPr>
        <w:t xml:space="preserve"> Юргинского муниципального округа в лице Комитета по управлению муниципальным имуществом Юргинского муниципального округа</w:t>
      </w:r>
      <w:r w:rsidRPr="00A47216">
        <w:rPr>
          <w:rFonts w:ascii="Times New Roman" w:hAnsi="Times New Roman"/>
          <w:sz w:val="26"/>
          <w:szCs w:val="26"/>
        </w:rPr>
        <w:t xml:space="preserve"> (далее - уполномоченные органы) при предоставлении муниципальной услуги по </w:t>
      </w:r>
      <w:r w:rsidRPr="00A47216">
        <w:rPr>
          <w:rFonts w:ascii="Times New Roman" w:hAnsi="Times New Roman"/>
          <w:bCs/>
          <w:sz w:val="26"/>
          <w:szCs w:val="26"/>
          <w:lang w:eastAsia="zh-CN" w:bidi="hi-IN"/>
        </w:rPr>
        <w:t>отнесению земель или земельных участков в составе</w:t>
      </w:r>
      <w:proofErr w:type="gramEnd"/>
      <w:r w:rsidRPr="00A47216">
        <w:rPr>
          <w:rFonts w:ascii="Times New Roman" w:hAnsi="Times New Roman"/>
          <w:bCs/>
          <w:sz w:val="26"/>
          <w:szCs w:val="26"/>
          <w:lang w:eastAsia="zh-CN" w:bidi="hi-IN"/>
        </w:rPr>
        <w:t xml:space="preserve"> таких земель к определенной категории земель или перевода земель или земельных участков в составе таких земель из одной категории в другую категорию</w:t>
      </w:r>
      <w:r w:rsidRPr="00A47216">
        <w:rPr>
          <w:rFonts w:ascii="Times New Roman" w:hAnsi="Times New Roman"/>
          <w:sz w:val="26"/>
          <w:szCs w:val="26"/>
        </w:rPr>
        <w:t>.</w:t>
      </w:r>
    </w:p>
    <w:p w:rsidR="003202C5" w:rsidRPr="00A47216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02C5" w:rsidRPr="00A47216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1.2. Круг заявителей.</w:t>
      </w:r>
    </w:p>
    <w:p w:rsidR="003202C5" w:rsidRPr="00A47216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Правообладатели земельных участков или их уполномоченные представители (далее – заявители).</w:t>
      </w:r>
    </w:p>
    <w:p w:rsidR="003202C5" w:rsidRPr="00A47216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3202C5" w:rsidRPr="00A47216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От имени физических лиц заявления могут подавать:</w:t>
      </w:r>
    </w:p>
    <w:p w:rsidR="003202C5" w:rsidRPr="00A47216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- законные представители (родители, усыновители, опекуны) несовершеннолетних в возрасте до 14 лет;</w:t>
      </w:r>
    </w:p>
    <w:p w:rsidR="003202C5" w:rsidRPr="00A47216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- опекуны недееспособных граждан;</w:t>
      </w:r>
    </w:p>
    <w:p w:rsidR="003202C5" w:rsidRPr="00A47216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- представители, действующие в силу полномочий, основанных на доверенности или договоре.</w:t>
      </w:r>
    </w:p>
    <w:p w:rsidR="003202C5" w:rsidRPr="00A47216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От имени юридического лица заявления могут подавать:</w:t>
      </w:r>
    </w:p>
    <w:p w:rsidR="003202C5" w:rsidRPr="00A47216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3202C5" w:rsidRPr="00A47216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- представители в силу полномочий, основанных на доверенности или договоре;</w:t>
      </w:r>
    </w:p>
    <w:p w:rsidR="003202C5" w:rsidRPr="00A47216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- участники юридического лица в предусмотренных законом случаях.</w:t>
      </w:r>
    </w:p>
    <w:p w:rsidR="003202C5" w:rsidRPr="00A47216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02C5" w:rsidRPr="00A47216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lastRenderedPageBreak/>
        <w:t>1.3. Требования к порядку информирования о предоставлении муниципальной услуги.</w:t>
      </w: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путем публикации информационных материалов в средствах массовой информации;</w:t>
      </w: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посредством ответов на письменные обращения;</w:t>
      </w: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7216">
        <w:rPr>
          <w:rFonts w:ascii="Times New Roman" w:eastAsia="Calibri" w:hAnsi="Times New Roman"/>
          <w:sz w:val="26"/>
          <w:szCs w:val="26"/>
        </w:rPr>
        <w:t xml:space="preserve">сотрудником отдела «Мои Документы» </w:t>
      </w:r>
      <w:r w:rsidRPr="00A47216">
        <w:rPr>
          <w:rFonts w:ascii="Times New Roman" w:hAnsi="Times New Roman"/>
          <w:sz w:val="26"/>
          <w:szCs w:val="26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</w:t>
      </w:r>
      <w:r w:rsidRPr="00A47216">
        <w:rPr>
          <w:rFonts w:ascii="Times New Roman" w:hAnsi="Times New Roman"/>
          <w:sz w:val="26"/>
          <w:szCs w:val="26"/>
        </w:rPr>
        <w:br/>
        <w:t>6.3 настоящего административного регламента.</w:t>
      </w:r>
      <w:proofErr w:type="gramEnd"/>
    </w:p>
    <w:p w:rsidR="003202C5" w:rsidRPr="00A47216" w:rsidRDefault="003202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highlight w:val="yellow"/>
        </w:rPr>
      </w:pP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10" w:history="1">
        <w:r w:rsidRPr="00A47216">
          <w:rPr>
            <w:rStyle w:val="a3"/>
            <w:rFonts w:ascii="Times New Roman" w:hAnsi="Times New Roman"/>
            <w:color w:val="auto"/>
            <w:sz w:val="26"/>
            <w:szCs w:val="26"/>
          </w:rPr>
          <w:t>http://umfc42.ru/</w:t>
        </w:r>
      </w:hyperlink>
      <w:r w:rsidRPr="00A47216">
        <w:rPr>
          <w:rFonts w:ascii="Times New Roman" w:hAnsi="Times New Roman"/>
          <w:sz w:val="26"/>
          <w:szCs w:val="26"/>
        </w:rPr>
        <w:t>.</w:t>
      </w:r>
    </w:p>
    <w:p w:rsidR="003202C5" w:rsidRPr="00A47216" w:rsidRDefault="003202C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3202C5" w:rsidRPr="00A47216" w:rsidRDefault="00052F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47216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3202C5" w:rsidRPr="00A47216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02C5" w:rsidRPr="00A47216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2.1. Наименование муниципальной услуги «</w:t>
      </w:r>
      <w:r w:rsidRPr="00A47216">
        <w:rPr>
          <w:rFonts w:ascii="Times New Roman" w:hAnsi="Times New Roman" w:cs="Times New Roman"/>
          <w:bCs/>
          <w:sz w:val="26"/>
          <w:szCs w:val="26"/>
          <w:lang w:eastAsia="zh-CN" w:bidi="hi-IN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A47216">
        <w:rPr>
          <w:rFonts w:ascii="Times New Roman" w:hAnsi="Times New Roman" w:cs="Times New Roman"/>
          <w:sz w:val="26"/>
          <w:szCs w:val="26"/>
        </w:rPr>
        <w:t>».</w:t>
      </w:r>
    </w:p>
    <w:p w:rsidR="003202C5" w:rsidRPr="00A47216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02C5" w:rsidRPr="00A47216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2.2. Муниципальная услуга предоставляется уполномоченным органом.</w:t>
      </w:r>
    </w:p>
    <w:p w:rsidR="003202C5" w:rsidRPr="00A47216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02C5" w:rsidRPr="00A47216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МФЦ участвует в предоставлении муниципальной услуги в части:</w:t>
      </w:r>
    </w:p>
    <w:p w:rsidR="003202C5" w:rsidRPr="00A47216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- информирования о порядке предоставления муниципальной услуги;</w:t>
      </w:r>
    </w:p>
    <w:p w:rsidR="003202C5" w:rsidRPr="00A47216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- приема заявлений и документов, необходимых для предоставления муниципальной услуги;</w:t>
      </w:r>
    </w:p>
    <w:p w:rsidR="003202C5" w:rsidRPr="00A47216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- выдачи результата предоставления муниципальной услуги.</w:t>
      </w:r>
    </w:p>
    <w:p w:rsidR="003202C5" w:rsidRPr="00A47216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02C5" w:rsidRPr="00A47216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осуществляется взаимодействие </w:t>
      </w:r>
      <w:proofErr w:type="gramStart"/>
      <w:r w:rsidRPr="00A4721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47216">
        <w:rPr>
          <w:rFonts w:ascii="Times New Roman" w:hAnsi="Times New Roman" w:cs="Times New Roman"/>
          <w:sz w:val="26"/>
          <w:szCs w:val="26"/>
        </w:rPr>
        <w:t>:</w:t>
      </w:r>
    </w:p>
    <w:p w:rsidR="003202C5" w:rsidRPr="00A47216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3202C5" w:rsidRPr="00A47216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lastRenderedPageBreak/>
        <w:t>2.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Кузбассу.</w:t>
      </w:r>
    </w:p>
    <w:p w:rsidR="003202C5" w:rsidRPr="00A47216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7216">
        <w:rPr>
          <w:rFonts w:ascii="Times New Roman" w:hAnsi="Times New Roman" w:cs="Times New Roman"/>
          <w:sz w:val="26"/>
          <w:szCs w:val="26"/>
        </w:rPr>
        <w:t xml:space="preserve">Заявитель вправе подать </w:t>
      </w:r>
      <w:r w:rsidR="00095AD1" w:rsidRPr="00A47216">
        <w:rPr>
          <w:rFonts w:ascii="Times New Roman" w:hAnsi="Times New Roman" w:cs="Times New Roman"/>
          <w:sz w:val="26"/>
          <w:szCs w:val="26"/>
        </w:rPr>
        <w:t>ходатайство</w:t>
      </w:r>
      <w:r w:rsidRPr="00A47216">
        <w:rPr>
          <w:rFonts w:ascii="Times New Roman" w:hAnsi="Times New Roman" w:cs="Times New Roman"/>
          <w:sz w:val="26"/>
          <w:szCs w:val="26"/>
        </w:rPr>
        <w:t xml:space="preserve"> для </w:t>
      </w:r>
      <w:r w:rsidRPr="00A47216">
        <w:rPr>
          <w:rFonts w:ascii="Times New Roman" w:hAnsi="Times New Roman" w:cs="Times New Roman"/>
          <w:bCs/>
          <w:sz w:val="26"/>
          <w:szCs w:val="26"/>
          <w:lang w:eastAsia="zh-CN" w:bidi="hi-IN"/>
        </w:rPr>
        <w:t>отнесения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</w:t>
      </w:r>
      <w:r w:rsidRPr="00A47216">
        <w:rPr>
          <w:rFonts w:ascii="Times New Roman" w:hAnsi="Times New Roman" w:cs="Times New Roman"/>
          <w:sz w:val="26"/>
          <w:szCs w:val="26"/>
        </w:rPr>
        <w:t xml:space="preserve"> через МФЦ в соответствии с соглашением о взаимодействии между МФЦ и уполномоченным органом, почтовым отправлением или с помощью ЕПГУ, РПГУ (при наличии технической возможности).</w:t>
      </w:r>
      <w:proofErr w:type="gramEnd"/>
    </w:p>
    <w:p w:rsidR="003202C5" w:rsidRPr="00A47216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02C5" w:rsidRPr="00A47216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202C5" w:rsidRPr="00A47216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02C5" w:rsidRPr="00A47216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 xml:space="preserve">2.3. Результат предоставления муниципальной услуги. </w:t>
      </w:r>
    </w:p>
    <w:p w:rsidR="003202C5" w:rsidRPr="00A47216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02C5" w:rsidRPr="00A47216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Результатом предоставления государственной услуги является:</w:t>
      </w:r>
    </w:p>
    <w:p w:rsidR="00681A62" w:rsidRPr="00A47216" w:rsidRDefault="00681A62">
      <w:pPr>
        <w:pStyle w:val="Formattext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решение  об отнесении земель или земельных участков в составе таких земель к определенной категории;</w:t>
      </w:r>
    </w:p>
    <w:p w:rsidR="00095AD1" w:rsidRPr="00A47216" w:rsidRDefault="00095AD1" w:rsidP="00095AD1">
      <w:pPr>
        <w:pStyle w:val="Formattext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 xml:space="preserve">решение об отказе в </w:t>
      </w:r>
      <w:r w:rsidRPr="00A47216">
        <w:rPr>
          <w:rFonts w:eastAsia="PMingLiU"/>
          <w:bCs/>
          <w:sz w:val="26"/>
          <w:szCs w:val="26"/>
        </w:rPr>
        <w:t>отнесении земель или земельных участков в составе таких земель к определенной категории;</w:t>
      </w:r>
    </w:p>
    <w:p w:rsidR="003202C5" w:rsidRPr="00A47216" w:rsidRDefault="00681A62">
      <w:pPr>
        <w:pStyle w:val="Formattext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решение</w:t>
      </w:r>
      <w:r w:rsidR="00052F43" w:rsidRPr="00A47216">
        <w:rPr>
          <w:sz w:val="26"/>
          <w:szCs w:val="26"/>
        </w:rPr>
        <w:t xml:space="preserve"> о переводе земельного участка из состава земель одной категории в другую;</w:t>
      </w:r>
    </w:p>
    <w:p w:rsidR="00095AD1" w:rsidRPr="00A47216" w:rsidRDefault="00095AD1" w:rsidP="00095AD1">
      <w:pPr>
        <w:pStyle w:val="Formattext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решение об отказе в рассмотрении ходатайства о переводе земельного участка из состава земель одной категории в другую;</w:t>
      </w:r>
    </w:p>
    <w:p w:rsidR="003202C5" w:rsidRPr="00A47216" w:rsidRDefault="00095AD1">
      <w:pPr>
        <w:pStyle w:val="Formattext"/>
        <w:shd w:val="clear" w:color="auto" w:fill="FFFFFF"/>
        <w:spacing w:before="0" w:after="0"/>
        <w:jc w:val="both"/>
        <w:rPr>
          <w:sz w:val="26"/>
          <w:szCs w:val="26"/>
        </w:rPr>
      </w:pPr>
      <w:r w:rsidRPr="00A47216">
        <w:rPr>
          <w:sz w:val="26"/>
          <w:szCs w:val="26"/>
        </w:rPr>
        <w:t xml:space="preserve">          </w:t>
      </w:r>
      <w:r w:rsidR="00052F43" w:rsidRPr="00A47216">
        <w:rPr>
          <w:sz w:val="26"/>
          <w:szCs w:val="26"/>
        </w:rPr>
        <w:t>решение об отказе в переводе земельного участка из состава земель одной категории в другую</w:t>
      </w:r>
      <w:r w:rsidRPr="00A47216">
        <w:rPr>
          <w:sz w:val="26"/>
          <w:szCs w:val="26"/>
        </w:rPr>
        <w:t>.</w:t>
      </w:r>
    </w:p>
    <w:p w:rsidR="003202C5" w:rsidRPr="00A47216" w:rsidRDefault="00052F43">
      <w:pPr>
        <w:pStyle w:val="Formattext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Результат предоставления муниципальной услуги может быть получен:</w:t>
      </w:r>
    </w:p>
    <w:p w:rsidR="003202C5" w:rsidRPr="00A47216" w:rsidRDefault="00052F43">
      <w:pPr>
        <w:pStyle w:val="Formattext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- в уполномоченном органе на бумажном носителе при личном обращении;</w:t>
      </w:r>
    </w:p>
    <w:p w:rsidR="003202C5" w:rsidRPr="00A47216" w:rsidRDefault="00052F43">
      <w:pPr>
        <w:pStyle w:val="Formattext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- почтовым отправлением;</w:t>
      </w:r>
    </w:p>
    <w:p w:rsidR="003202C5" w:rsidRPr="00A47216" w:rsidRDefault="00052F43">
      <w:pPr>
        <w:pStyle w:val="Formattext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- в МФЦ на бумажном носителе при личном обращении</w:t>
      </w:r>
    </w:p>
    <w:p w:rsidR="003202C5" w:rsidRPr="00A47216" w:rsidRDefault="00052F43">
      <w:pPr>
        <w:pStyle w:val="Formattext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3202C5" w:rsidRPr="00A47216" w:rsidRDefault="003202C5">
      <w:pPr>
        <w:pStyle w:val="Formattext"/>
        <w:shd w:val="clear" w:color="auto" w:fill="FFFFFF"/>
        <w:spacing w:before="0" w:after="0"/>
        <w:ind w:firstLine="709"/>
        <w:jc w:val="both"/>
        <w:rPr>
          <w:spacing w:val="2"/>
          <w:sz w:val="26"/>
          <w:szCs w:val="26"/>
        </w:rPr>
      </w:pPr>
    </w:p>
    <w:p w:rsidR="003202C5" w:rsidRPr="00A47216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 xml:space="preserve"> 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3202C5" w:rsidRPr="00A47216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 xml:space="preserve">Максимальный срок предоставления муниципальной услуги не должен превышать 2 (двухмесячный) срок со дня поступления </w:t>
      </w:r>
      <w:r w:rsidR="002E1BC4" w:rsidRPr="00A47216">
        <w:rPr>
          <w:rFonts w:ascii="Times New Roman" w:hAnsi="Times New Roman"/>
          <w:sz w:val="26"/>
          <w:szCs w:val="26"/>
        </w:rPr>
        <w:t>заявления</w:t>
      </w:r>
      <w:r w:rsidRPr="00A47216">
        <w:rPr>
          <w:rFonts w:ascii="Times New Roman" w:hAnsi="Times New Roman"/>
          <w:sz w:val="26"/>
          <w:szCs w:val="26"/>
        </w:rPr>
        <w:t>.</w:t>
      </w:r>
    </w:p>
    <w:p w:rsidR="003202C5" w:rsidRPr="00A47216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3202C5" w:rsidRPr="00A47216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02C5" w:rsidRPr="00A47216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lastRenderedPageBreak/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3202C5" w:rsidRPr="00A47216" w:rsidRDefault="00052F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3202C5" w:rsidRPr="00A47216" w:rsidRDefault="003202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2.6. Перечень документов, необходимых для предоставления муниципальной услуги.</w:t>
      </w:r>
    </w:p>
    <w:p w:rsidR="003202C5" w:rsidRPr="00A47216" w:rsidRDefault="003202C5">
      <w:pPr>
        <w:pStyle w:val="a5"/>
        <w:spacing w:before="0" w:after="0"/>
        <w:ind w:firstLine="709"/>
        <w:jc w:val="both"/>
        <w:rPr>
          <w:sz w:val="26"/>
          <w:szCs w:val="26"/>
        </w:rPr>
      </w:pP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2.6.1. Документы, которые заявитель должен предоставить:</w:t>
      </w:r>
    </w:p>
    <w:p w:rsidR="003202C5" w:rsidRPr="00A47216" w:rsidRDefault="00052F43" w:rsidP="0052065B">
      <w:pPr>
        <w:pStyle w:val="a5"/>
        <w:spacing w:before="0" w:after="0"/>
        <w:ind w:firstLine="709"/>
        <w:jc w:val="both"/>
        <w:rPr>
          <w:rFonts w:eastAsia="PMingLiU"/>
          <w:bCs/>
          <w:sz w:val="26"/>
          <w:szCs w:val="26"/>
        </w:rPr>
      </w:pPr>
      <w:proofErr w:type="gramStart"/>
      <w:r w:rsidRPr="00A47216">
        <w:rPr>
          <w:sz w:val="26"/>
          <w:szCs w:val="26"/>
        </w:rPr>
        <w:t>2.6.1.1.</w:t>
      </w:r>
      <w:r w:rsidR="00681A62" w:rsidRPr="00A47216">
        <w:rPr>
          <w:sz w:val="26"/>
          <w:szCs w:val="26"/>
        </w:rPr>
        <w:t xml:space="preserve"> ходатайство об отнесении земель или земельных участков в составе таких земель к определенной категории по форме согласно Приложению 1, </w:t>
      </w:r>
      <w:r w:rsidR="0052065B" w:rsidRPr="00A47216">
        <w:rPr>
          <w:rFonts w:eastAsia="PMingLiU"/>
          <w:bCs/>
          <w:sz w:val="26"/>
          <w:szCs w:val="26"/>
        </w:rPr>
        <w:t xml:space="preserve">или </w:t>
      </w:r>
      <w:r w:rsidR="0052065B" w:rsidRPr="00A47216">
        <w:rPr>
          <w:sz w:val="26"/>
          <w:szCs w:val="26"/>
        </w:rPr>
        <w:t>ходатайство о переводе земельного участка из состава земель одной категории в другую, согласно приложению № 2 к настоящему административному регламенту, в случае перевода земель или земельных участков в составе таких земель из одной категории в другую</w:t>
      </w:r>
      <w:r w:rsidR="0052065B" w:rsidRPr="00A47216">
        <w:rPr>
          <w:rFonts w:eastAsia="PMingLiU"/>
          <w:bCs/>
          <w:sz w:val="26"/>
          <w:szCs w:val="26"/>
        </w:rPr>
        <w:t xml:space="preserve"> (далее – ходатайство);</w:t>
      </w:r>
      <w:proofErr w:type="gramEnd"/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2.6.1.2. Копия документа, удостоверяющего личность заявителя - физического лица;</w:t>
      </w:r>
    </w:p>
    <w:p w:rsidR="003202C5" w:rsidRPr="00A47216" w:rsidRDefault="00052F43" w:rsidP="00681A62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 xml:space="preserve">2.6.1.3. </w:t>
      </w:r>
      <w:proofErr w:type="gramStart"/>
      <w:r w:rsidRPr="00A47216">
        <w:rPr>
          <w:sz w:val="26"/>
          <w:szCs w:val="26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</w:r>
      <w:r w:rsidR="00681A62" w:rsidRPr="00A47216">
        <w:rPr>
          <w:sz w:val="26"/>
          <w:szCs w:val="26"/>
        </w:rPr>
        <w:t xml:space="preserve"> в случае перевода земель или земельных участков в составе таких земель из одной категории в другую</w:t>
      </w:r>
      <w:r w:rsidRPr="00A47216">
        <w:rPr>
          <w:sz w:val="26"/>
          <w:szCs w:val="26"/>
        </w:rPr>
        <w:t>.</w:t>
      </w:r>
      <w:proofErr w:type="gramEnd"/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 xml:space="preserve">2.6.2. </w:t>
      </w:r>
      <w:proofErr w:type="gramStart"/>
      <w:r w:rsidRPr="00A47216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 и могут быть запрошены в рамках межведомственного взаимодействия уполномоченным органом в государственных органах, органах местного самоуправления Кемеровской области - Кузбасса (далее - органы местного самоуправления) и подведомственных государственным органам или органам местного самоуправления организациях, в распоряжении которых</w:t>
      </w:r>
      <w:proofErr w:type="gramEnd"/>
      <w:r w:rsidRPr="00A47216">
        <w:rPr>
          <w:rFonts w:ascii="Times New Roman" w:hAnsi="Times New Roman" w:cs="Times New Roman"/>
          <w:sz w:val="26"/>
          <w:szCs w:val="26"/>
        </w:rPr>
        <w:t xml:space="preserve"> находятся указанные документы, если заявитель не представил указанные документы самостоятельно:</w:t>
      </w: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2.6.2.1.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2.6.2.2. Выписка из государственного кадастра недвижимости относитель</w:t>
      </w:r>
      <w:r w:rsidR="0052065B" w:rsidRPr="00A47216">
        <w:rPr>
          <w:sz w:val="26"/>
          <w:szCs w:val="26"/>
        </w:rPr>
        <w:t>но сведений о земельном участке</w:t>
      </w:r>
      <w:r w:rsidRPr="00A47216">
        <w:rPr>
          <w:sz w:val="26"/>
          <w:szCs w:val="26"/>
        </w:rPr>
        <w:t>;</w:t>
      </w: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2.6.2.3. Выписка из Единого государственного реестра недвижимост</w:t>
      </w:r>
      <w:r w:rsidR="0052065B" w:rsidRPr="00A47216">
        <w:rPr>
          <w:sz w:val="26"/>
          <w:szCs w:val="26"/>
        </w:rPr>
        <w:t>и о правах на земельный участок</w:t>
      </w:r>
      <w:r w:rsidRPr="00A47216">
        <w:rPr>
          <w:sz w:val="26"/>
          <w:szCs w:val="26"/>
        </w:rPr>
        <w:t>;</w:t>
      </w: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2.6.2.4. Заключение государственной экологической экспертизы в случае, если ее проведение предусмотрено федеральными законами;</w:t>
      </w: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2.6.2.5. Документ, подтверждающий создание особо охраняемых территорий или отнесение земельного участка к землям природоохранного, историко-культурного, рекреационного и иного особо ценного назначения, - в случае перевода земель сельскохозяйственного назначения или земельных участков в составе таких земель в другую категорию.</w:t>
      </w:r>
    </w:p>
    <w:p w:rsidR="003202C5" w:rsidRPr="00A47216" w:rsidRDefault="003202C5">
      <w:pPr>
        <w:pStyle w:val="a5"/>
        <w:spacing w:before="0" w:after="0"/>
        <w:ind w:firstLine="709"/>
        <w:jc w:val="both"/>
        <w:rPr>
          <w:sz w:val="26"/>
          <w:szCs w:val="26"/>
        </w:rPr>
      </w:pP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2.6.3. При предоставлении муниципальной услуги уполномоченный орган не вправе требовать от заявителя:</w:t>
      </w: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услуги.</w:t>
      </w:r>
    </w:p>
    <w:p w:rsidR="003202C5" w:rsidRPr="00A47216" w:rsidRDefault="003202C5">
      <w:pPr>
        <w:pStyle w:val="a5"/>
        <w:spacing w:before="0" w:after="0"/>
        <w:ind w:firstLine="709"/>
        <w:jc w:val="both"/>
        <w:rPr>
          <w:sz w:val="26"/>
          <w:szCs w:val="26"/>
        </w:rPr>
      </w:pP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2.7. Уполномоченный орган не вправе требовать от заявителя или его представителя: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7216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</w:t>
      </w:r>
      <w:proofErr w:type="gramEnd"/>
      <w:r w:rsidRPr="00A47216">
        <w:rPr>
          <w:rFonts w:ascii="Times New Roman" w:hAnsi="Times New Roman" w:cs="Times New Roman"/>
          <w:sz w:val="26"/>
          <w:szCs w:val="26"/>
        </w:rPr>
        <w:t xml:space="preserve">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7216">
        <w:rPr>
          <w:rFonts w:ascii="Times New Roman" w:hAnsi="Times New Roman" w:cs="Times New Roman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7216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</w:t>
      </w:r>
      <w:r w:rsidRPr="00A47216">
        <w:rPr>
          <w:rFonts w:ascii="Times New Roman" w:hAnsi="Times New Roman" w:cs="Times New Roman"/>
          <w:sz w:val="26"/>
          <w:szCs w:val="26"/>
        </w:rPr>
        <w:lastRenderedPageBreak/>
        <w:t>документов, необходимых для предоставления муниципальной услуги, уведомляется</w:t>
      </w:r>
      <w:proofErr w:type="gramEnd"/>
      <w:r w:rsidRPr="00A47216">
        <w:rPr>
          <w:rFonts w:ascii="Times New Roman" w:hAnsi="Times New Roman" w:cs="Times New Roman"/>
          <w:sz w:val="26"/>
          <w:szCs w:val="26"/>
        </w:rPr>
        <w:t xml:space="preserve"> заявитель, а также приносятся извинения за доставленные неудобства.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7216">
        <w:rPr>
          <w:rFonts w:ascii="Times New Roman" w:hAnsi="Times New Roman" w:cs="Times New Roman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202C5" w:rsidRPr="00A47216" w:rsidRDefault="003202C5">
      <w:pPr>
        <w:pStyle w:val="a5"/>
        <w:spacing w:before="0" w:after="0"/>
        <w:ind w:firstLine="709"/>
        <w:jc w:val="both"/>
        <w:rPr>
          <w:sz w:val="26"/>
          <w:szCs w:val="26"/>
        </w:rPr>
      </w:pPr>
    </w:p>
    <w:p w:rsidR="003202C5" w:rsidRPr="00A47216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202C5" w:rsidRPr="00A47216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202C5" w:rsidRPr="00A47216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для предоставления </w:t>
      </w:r>
      <w:r w:rsidR="00095AD1" w:rsidRPr="00A47216">
        <w:rPr>
          <w:rFonts w:ascii="Times New Roman" w:hAnsi="Times New Roman" w:cs="Times New Roman"/>
          <w:sz w:val="26"/>
          <w:szCs w:val="26"/>
        </w:rPr>
        <w:t>муниципальной</w:t>
      </w:r>
      <w:r w:rsidRPr="00A47216">
        <w:rPr>
          <w:rFonts w:ascii="Times New Roman" w:hAnsi="Times New Roman" w:cs="Times New Roman"/>
          <w:sz w:val="26"/>
          <w:szCs w:val="26"/>
        </w:rPr>
        <w:t xml:space="preserve"> услуги:</w:t>
      </w:r>
    </w:p>
    <w:p w:rsidR="003202C5" w:rsidRPr="00A47216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 xml:space="preserve">- </w:t>
      </w:r>
      <w:r w:rsidR="00052F43" w:rsidRPr="00A47216">
        <w:rPr>
          <w:rFonts w:ascii="Times New Roman" w:hAnsi="Times New Roman" w:cs="Times New Roman"/>
          <w:sz w:val="26"/>
          <w:szCs w:val="26"/>
        </w:rPr>
        <w:t>не установление личности гражданина;</w:t>
      </w:r>
    </w:p>
    <w:p w:rsidR="003202C5" w:rsidRPr="00A47216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 xml:space="preserve">- </w:t>
      </w:r>
      <w:r w:rsidR="00052F43" w:rsidRPr="00A47216">
        <w:rPr>
          <w:rFonts w:ascii="Times New Roman" w:hAnsi="Times New Roman" w:cs="Times New Roman"/>
          <w:sz w:val="26"/>
          <w:szCs w:val="26"/>
        </w:rPr>
        <w:t>предоставление недействительных документов или отсутствие документов;</w:t>
      </w:r>
    </w:p>
    <w:p w:rsidR="003202C5" w:rsidRPr="00A47216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052F43" w:rsidRPr="00A47216">
        <w:rPr>
          <w:rFonts w:ascii="Times New Roman" w:hAnsi="Times New Roman" w:cs="Times New Roman"/>
          <w:sz w:val="26"/>
          <w:szCs w:val="26"/>
        </w:rPr>
        <w:t>не подтверждение</w:t>
      </w:r>
      <w:proofErr w:type="gramEnd"/>
      <w:r w:rsidR="00052F43" w:rsidRPr="00A47216">
        <w:rPr>
          <w:rFonts w:ascii="Times New Roman" w:hAnsi="Times New Roman" w:cs="Times New Roman"/>
          <w:sz w:val="26"/>
          <w:szCs w:val="26"/>
        </w:rPr>
        <w:t xml:space="preserve"> полномочий представителя; доверенного лица.</w:t>
      </w:r>
    </w:p>
    <w:p w:rsidR="003202C5" w:rsidRPr="00A47216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202C5" w:rsidRPr="00A47216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3202C5" w:rsidRPr="00A47216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67DC9" w:rsidRPr="00A47216" w:rsidRDefault="00567DC9" w:rsidP="00567D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219"/>
      <w:bookmarkEnd w:id="1"/>
      <w:r w:rsidRPr="00A47216">
        <w:rPr>
          <w:rFonts w:ascii="Times New Roman" w:hAnsi="Times New Roman"/>
          <w:sz w:val="26"/>
          <w:szCs w:val="26"/>
        </w:rPr>
        <w:t>1) 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567DC9" w:rsidRPr="00A47216" w:rsidRDefault="00567DC9" w:rsidP="00567D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2) 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567DC9" w:rsidRPr="00A47216" w:rsidRDefault="00567DC9" w:rsidP="00567D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3) 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3202C5" w:rsidRPr="00A47216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202C5" w:rsidRPr="00A47216" w:rsidRDefault="00052F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2.9.1.</w:t>
      </w:r>
      <w:r w:rsidRPr="00A47216">
        <w:rPr>
          <w:rFonts w:ascii="Times New Roman" w:hAnsi="Times New Roman"/>
          <w:color w:val="000000"/>
          <w:sz w:val="26"/>
          <w:szCs w:val="26"/>
        </w:rPr>
        <w:t xml:space="preserve"> В рассмотрении </w:t>
      </w:r>
      <w:r w:rsidR="00116069" w:rsidRPr="00A47216">
        <w:rPr>
          <w:rFonts w:ascii="Times New Roman" w:hAnsi="Times New Roman"/>
          <w:color w:val="000000"/>
          <w:sz w:val="26"/>
          <w:szCs w:val="26"/>
        </w:rPr>
        <w:t>ходатайства</w:t>
      </w:r>
      <w:r w:rsidRPr="00A47216">
        <w:rPr>
          <w:rFonts w:ascii="Times New Roman" w:hAnsi="Times New Roman"/>
          <w:color w:val="000000"/>
          <w:sz w:val="26"/>
          <w:szCs w:val="26"/>
        </w:rPr>
        <w:t xml:space="preserve"> отказывается в случае, если:</w:t>
      </w:r>
    </w:p>
    <w:p w:rsidR="003202C5" w:rsidRPr="00A47216" w:rsidRDefault="001160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47216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052F43" w:rsidRPr="00A47216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Pr="00A47216">
        <w:rPr>
          <w:rFonts w:ascii="Times New Roman" w:hAnsi="Times New Roman"/>
          <w:color w:val="000000"/>
          <w:sz w:val="26"/>
          <w:szCs w:val="26"/>
        </w:rPr>
        <w:t>ходатайством</w:t>
      </w:r>
      <w:r w:rsidR="002E1BC4" w:rsidRPr="00A47216">
        <w:rPr>
          <w:rFonts w:ascii="Times New Roman" w:hAnsi="Times New Roman"/>
          <w:color w:val="000000"/>
          <w:sz w:val="26"/>
          <w:szCs w:val="26"/>
        </w:rPr>
        <w:t xml:space="preserve"> обратилось</w:t>
      </w:r>
      <w:r w:rsidR="00052F43" w:rsidRPr="00A47216">
        <w:rPr>
          <w:rFonts w:ascii="Times New Roman" w:hAnsi="Times New Roman"/>
          <w:color w:val="000000"/>
          <w:sz w:val="26"/>
          <w:szCs w:val="26"/>
        </w:rPr>
        <w:t xml:space="preserve"> ненадлежащее лицо;</w:t>
      </w:r>
    </w:p>
    <w:p w:rsidR="003202C5" w:rsidRPr="00A47216" w:rsidRDefault="001160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47216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052F43" w:rsidRPr="00A47216">
        <w:rPr>
          <w:rFonts w:ascii="Times New Roman" w:hAnsi="Times New Roman"/>
          <w:color w:val="000000"/>
          <w:sz w:val="26"/>
          <w:szCs w:val="26"/>
        </w:rPr>
        <w:t xml:space="preserve">к </w:t>
      </w:r>
      <w:r w:rsidRPr="00A47216">
        <w:rPr>
          <w:rFonts w:ascii="Times New Roman" w:hAnsi="Times New Roman"/>
          <w:color w:val="000000"/>
          <w:sz w:val="26"/>
          <w:szCs w:val="26"/>
        </w:rPr>
        <w:t>ходатайству</w:t>
      </w:r>
      <w:r w:rsidR="00052F43" w:rsidRPr="00A47216">
        <w:rPr>
          <w:rFonts w:ascii="Times New Roman" w:hAnsi="Times New Roman"/>
          <w:color w:val="000000"/>
          <w:sz w:val="26"/>
          <w:szCs w:val="26"/>
        </w:rPr>
        <w:t xml:space="preserve"> приложены документы, состав, форма или содержание которых не соответствуют требованиям земельного законодательства.</w:t>
      </w:r>
    </w:p>
    <w:p w:rsidR="003202C5" w:rsidRPr="00A47216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67DC9" w:rsidRPr="00A47216" w:rsidRDefault="00116069" w:rsidP="00567D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47216">
        <w:rPr>
          <w:rFonts w:ascii="Times New Roman" w:hAnsi="Times New Roman" w:cs="Times New Roman"/>
          <w:sz w:val="26"/>
          <w:szCs w:val="26"/>
          <w:shd w:val="clear" w:color="auto" w:fill="FFFFFF"/>
        </w:rPr>
        <w:t>Ходатайство</w:t>
      </w:r>
      <w:r w:rsidR="00052F43" w:rsidRPr="00A47216">
        <w:rPr>
          <w:rFonts w:ascii="Times New Roman" w:hAnsi="Times New Roman" w:cs="Times New Roman"/>
          <w:sz w:val="26"/>
          <w:szCs w:val="26"/>
          <w:shd w:val="clear" w:color="auto" w:fill="FFFFFF"/>
        </w:rPr>
        <w:t>, не подлежащее рассмотрению по основаниям, установленным </w:t>
      </w:r>
      <w:r w:rsidR="00052F43" w:rsidRPr="00A47216">
        <w:rPr>
          <w:rFonts w:ascii="Times New Roman" w:hAnsi="Times New Roman" w:cs="Times New Roman"/>
          <w:sz w:val="26"/>
          <w:szCs w:val="26"/>
        </w:rPr>
        <w:t>пунктом данного Административного регламента</w:t>
      </w:r>
      <w:r w:rsidR="00052F43" w:rsidRPr="00A472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подлежит возврату заинтересованному лицу в течение 30 (тридцати) дней со дня его поступления с указанием причин, послуживших основанием для отказа в принятии </w:t>
      </w:r>
      <w:r w:rsidRPr="00A47216">
        <w:rPr>
          <w:rFonts w:ascii="Times New Roman" w:hAnsi="Times New Roman" w:cs="Times New Roman"/>
          <w:sz w:val="26"/>
          <w:szCs w:val="26"/>
          <w:shd w:val="clear" w:color="auto" w:fill="FFFFFF"/>
        </w:rPr>
        <w:t>ходатайства</w:t>
      </w:r>
      <w:r w:rsidR="00052F43" w:rsidRPr="00A472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рассмотрения.</w:t>
      </w:r>
    </w:p>
    <w:p w:rsidR="003202C5" w:rsidRPr="00A47216" w:rsidRDefault="00567DC9" w:rsidP="00567DC9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52F43" w:rsidRPr="00A47216">
        <w:rPr>
          <w:rFonts w:ascii="Times New Roman" w:hAnsi="Times New Roman" w:cs="Times New Roman"/>
          <w:sz w:val="26"/>
          <w:szCs w:val="26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202C5" w:rsidRPr="00A47216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202C5" w:rsidRPr="00A47216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202C5" w:rsidRPr="00A47216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3202C5" w:rsidRPr="00A47216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202C5" w:rsidRPr="00A47216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бесплатно.</w:t>
      </w:r>
    </w:p>
    <w:p w:rsidR="003202C5" w:rsidRPr="00A47216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202C5" w:rsidRPr="00A47216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3202C5" w:rsidRPr="00A47216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202C5" w:rsidRPr="00A47216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202C5" w:rsidRPr="00A47216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202C5" w:rsidRPr="00A47216" w:rsidRDefault="00052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3202C5" w:rsidRPr="00A47216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202C5" w:rsidRPr="00A47216" w:rsidRDefault="00052F4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3202C5" w:rsidRPr="00A47216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Ходатайство</w:t>
      </w:r>
      <w:r w:rsidR="00052F43" w:rsidRPr="00A47216">
        <w:rPr>
          <w:rFonts w:ascii="Times New Roman" w:hAnsi="Times New Roman" w:cs="Times New Roman"/>
          <w:sz w:val="26"/>
          <w:szCs w:val="26"/>
        </w:rPr>
        <w:t xml:space="preserve">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="00052F43" w:rsidRPr="00A47216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="00052F43" w:rsidRPr="00A47216">
        <w:rPr>
          <w:rFonts w:ascii="Times New Roman" w:hAnsi="Times New Roman" w:cs="Times New Roman"/>
          <w:sz w:val="26"/>
          <w:szCs w:val="26"/>
        </w:rPr>
        <w:t xml:space="preserve"> такого заявления.</w:t>
      </w:r>
    </w:p>
    <w:p w:rsidR="003202C5" w:rsidRPr="00A47216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63087396"/>
      <w:r w:rsidRPr="00A47216">
        <w:rPr>
          <w:rFonts w:ascii="Times New Roman" w:hAnsi="Times New Roman" w:cs="Times New Roman"/>
          <w:sz w:val="26"/>
          <w:szCs w:val="26"/>
        </w:rPr>
        <w:t>Ходатайство</w:t>
      </w:r>
      <w:r w:rsidR="002E1BC4" w:rsidRPr="00A47216">
        <w:rPr>
          <w:rFonts w:ascii="Times New Roman" w:hAnsi="Times New Roman" w:cs="Times New Roman"/>
          <w:sz w:val="26"/>
          <w:szCs w:val="26"/>
        </w:rPr>
        <w:t>,</w:t>
      </w:r>
      <w:bookmarkEnd w:id="2"/>
      <w:r w:rsidR="00052F43" w:rsidRPr="00A47216">
        <w:rPr>
          <w:rFonts w:ascii="Times New Roman" w:hAnsi="Times New Roman" w:cs="Times New Roman"/>
          <w:sz w:val="26"/>
          <w:szCs w:val="26"/>
        </w:rPr>
        <w:t xml:space="preserve">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3202C5" w:rsidRPr="00A47216" w:rsidRDefault="0011606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Ходатайство</w:t>
      </w:r>
      <w:r w:rsidR="00052F43" w:rsidRPr="00A47216">
        <w:rPr>
          <w:rFonts w:ascii="Times New Roman" w:hAnsi="Times New Roman" w:cs="Times New Roman"/>
          <w:sz w:val="26"/>
          <w:szCs w:val="26"/>
        </w:rPr>
        <w:t>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3202C5" w:rsidRPr="00A47216" w:rsidRDefault="003202C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 xml:space="preserve">2.15. </w:t>
      </w:r>
      <w:proofErr w:type="gramStart"/>
      <w:r w:rsidRPr="00A47216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</w:t>
      </w:r>
      <w:r w:rsidRPr="00A47216">
        <w:rPr>
          <w:rFonts w:ascii="Times New Roman" w:hAnsi="Times New Roman" w:cs="Times New Roman"/>
          <w:sz w:val="26"/>
          <w:szCs w:val="26"/>
        </w:rPr>
        <w:lastRenderedPageBreak/>
        <w:t>заполнения и перечень документов, необходимых для предоставления муниципальной услуги.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7216">
        <w:rPr>
          <w:rFonts w:ascii="Times New Roman" w:hAnsi="Times New Roman" w:cs="Times New Roman"/>
          <w:sz w:val="26"/>
          <w:szCs w:val="26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A47216">
        <w:rPr>
          <w:rFonts w:ascii="Times New Roman" w:hAnsi="Times New Roman" w:cs="Times New Roman"/>
          <w:sz w:val="26"/>
          <w:szCs w:val="26"/>
        </w:rPr>
        <w:t xml:space="preserve"> Российской Федерации о социальной защите инвалидов.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202C5" w:rsidRPr="00A47216" w:rsidRDefault="003202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A47216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A47216">
        <w:rPr>
          <w:rFonts w:ascii="Times New Roman" w:hAnsi="Times New Roman" w:cs="Times New Roman"/>
          <w:sz w:val="26"/>
          <w:szCs w:val="26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 xml:space="preserve"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</w:t>
      </w:r>
      <w:r w:rsidRPr="00A47216">
        <w:rPr>
          <w:rFonts w:ascii="Times New Roman" w:hAnsi="Times New Roman" w:cs="Times New Roman"/>
          <w:sz w:val="26"/>
          <w:szCs w:val="26"/>
        </w:rPr>
        <w:lastRenderedPageBreak/>
        <w:t>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A47216">
        <w:rPr>
          <w:rFonts w:ascii="Times New Roman" w:hAnsi="Times New Roman" w:cs="Times New Roman"/>
          <w:sz w:val="26"/>
          <w:szCs w:val="26"/>
        </w:rPr>
        <w:t>слабовидящих</w:t>
      </w:r>
      <w:proofErr w:type="gramEnd"/>
      <w:r w:rsidRPr="00A47216">
        <w:rPr>
          <w:rFonts w:ascii="Times New Roman" w:hAnsi="Times New Roman" w:cs="Times New Roman"/>
          <w:sz w:val="26"/>
          <w:szCs w:val="26"/>
        </w:rPr>
        <w:t xml:space="preserve"> с крупным шрифтом;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202C5" w:rsidRPr="00A47216" w:rsidRDefault="003202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A47216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A47216">
        <w:rPr>
          <w:rFonts w:ascii="Times New Roman" w:hAnsi="Times New Roman" w:cs="Times New Roman"/>
          <w:sz w:val="26"/>
          <w:szCs w:val="26"/>
        </w:rPr>
        <w:t>);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3202C5" w:rsidRPr="00A47216" w:rsidRDefault="003202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 xml:space="preserve"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</w:t>
      </w:r>
      <w:proofErr w:type="gramStart"/>
      <w:r w:rsidRPr="00A47216">
        <w:rPr>
          <w:rFonts w:ascii="Times New Roman" w:hAnsi="Times New Roman" w:cs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47216">
        <w:rPr>
          <w:rFonts w:ascii="Times New Roman" w:hAnsi="Times New Roman" w:cs="Times New Roman"/>
          <w:sz w:val="26"/>
          <w:szCs w:val="26"/>
        </w:rPr>
        <w:t xml:space="preserve"> и муниципальных услуг».</w:t>
      </w:r>
    </w:p>
    <w:p w:rsidR="003202C5" w:rsidRPr="00A47216" w:rsidRDefault="003202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2.16. Показатели доступности и качества муниципальной услуги.</w:t>
      </w:r>
    </w:p>
    <w:p w:rsidR="003202C5" w:rsidRPr="00A47216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2.16.1. Основными показателями доступности и качества предоставления муниципальной услуги являются:</w:t>
      </w: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возможность выбора заявителем форм обращения за получением муниципальной услуги;</w:t>
      </w: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предоставления;</w:t>
      </w: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возможность получения информации о ходе предоставления муниципальной услуги;</w:t>
      </w: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lastRenderedPageBreak/>
        <w:t>отсутствие обоснованных жалоб со стороны заявителя по результатам предоставления муниципальной услуги;</w:t>
      </w: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3202C5" w:rsidRPr="00A47216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A47216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A4721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47216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A47216">
        <w:rPr>
          <w:rFonts w:ascii="Times New Roman" w:hAnsi="Times New Roman"/>
          <w:sz w:val="26"/>
          <w:szCs w:val="26"/>
        </w:rPr>
        <w:t>;</w:t>
      </w: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3202C5" w:rsidRPr="00A47216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для получения информации по вопросам предоставления муниципальной услуги;</w:t>
      </w: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для подачи заявления и документов;</w:t>
      </w: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для получения информации о ходе предоставления муниципальной услуги;</w:t>
      </w: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для получения результата предоставления муниципальной услуги.</w:t>
      </w:r>
    </w:p>
    <w:p w:rsidR="003202C5" w:rsidRPr="00A47216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3202C5" w:rsidRPr="00A47216" w:rsidRDefault="00052F43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7216">
        <w:rPr>
          <w:rFonts w:ascii="Times New Roman" w:eastAsia="Calibri" w:hAnsi="Times New Roman" w:cs="Times New Roman"/>
          <w:sz w:val="26"/>
          <w:szCs w:val="26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3202C5" w:rsidRPr="00A47216" w:rsidRDefault="00052F43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7216">
        <w:rPr>
          <w:rFonts w:ascii="Times New Roman" w:eastAsia="Calibri" w:hAnsi="Times New Roman" w:cs="Times New Roman"/>
          <w:sz w:val="26"/>
          <w:szCs w:val="26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3202C5" w:rsidRPr="00A47216" w:rsidRDefault="00052F43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7216">
        <w:rPr>
          <w:rFonts w:ascii="Times New Roman" w:eastAsia="Calibri" w:hAnsi="Times New Roman" w:cs="Times New Roman"/>
          <w:sz w:val="26"/>
          <w:szCs w:val="26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3202C5" w:rsidRPr="00A47216" w:rsidRDefault="0032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202C5" w:rsidRPr="00A47216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3202C5" w:rsidRPr="00A47216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lastRenderedPageBreak/>
        <w:t>2.17.1. Предоставление муниципальной услуги по экстерриториальному принципу невозможно.</w:t>
      </w:r>
    </w:p>
    <w:p w:rsidR="003202C5" w:rsidRPr="00A47216" w:rsidRDefault="00052F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 xml:space="preserve">          2.17.2. </w:t>
      </w:r>
      <w:proofErr w:type="gramStart"/>
      <w:r w:rsidRPr="00A47216">
        <w:rPr>
          <w:rFonts w:ascii="Times New Roman" w:hAnsi="Times New Roman"/>
          <w:sz w:val="26"/>
          <w:szCs w:val="26"/>
        </w:rPr>
        <w:t xml:space="preserve">Заявитель вправе обратиться за предоставлением муниципальной услуги и подать документы, указанные в пункте 2.6 настоящего </w:t>
      </w:r>
      <w:r w:rsidR="00815535" w:rsidRPr="00A47216">
        <w:rPr>
          <w:rFonts w:ascii="Times New Roman" w:hAnsi="Times New Roman"/>
          <w:sz w:val="26"/>
          <w:szCs w:val="26"/>
        </w:rPr>
        <w:t>а</w:t>
      </w:r>
      <w:r w:rsidRPr="00A47216">
        <w:rPr>
          <w:rFonts w:ascii="Times New Roman" w:hAnsi="Times New Roman"/>
          <w:sz w:val="26"/>
          <w:szCs w:val="26"/>
        </w:rPr>
        <w:t xml:space="preserve">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  <w:proofErr w:type="gramEnd"/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3202C5" w:rsidRPr="00A47216" w:rsidRDefault="003202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A47216">
        <w:rPr>
          <w:rFonts w:ascii="Times New Roman" w:eastAsia="Calibri" w:hAnsi="Times New Roman"/>
          <w:sz w:val="26"/>
          <w:szCs w:val="26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A47216">
        <w:rPr>
          <w:rFonts w:ascii="Times New Roman" w:eastAsia="Calibri" w:hAnsi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A47216">
        <w:rPr>
          <w:rFonts w:ascii="Times New Roman" w:eastAsia="Calibri" w:hAnsi="Times New Roman"/>
          <w:sz w:val="26"/>
          <w:szCs w:val="26"/>
        </w:rPr>
        <w:t xml:space="preserve">запись на прием в уполномоченный орган для подачи заявления и документов; </w:t>
      </w: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A47216">
        <w:rPr>
          <w:rFonts w:ascii="Times New Roman" w:eastAsia="Calibri" w:hAnsi="Times New Roman"/>
          <w:sz w:val="26"/>
          <w:szCs w:val="26"/>
        </w:rPr>
        <w:t xml:space="preserve">формирование запроса; </w:t>
      </w: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A47216">
        <w:rPr>
          <w:rFonts w:ascii="Times New Roman" w:eastAsia="Calibri" w:hAnsi="Times New Roman"/>
          <w:sz w:val="26"/>
          <w:szCs w:val="26"/>
        </w:rPr>
        <w:t>прием и регистрация уполномоченным органом запроса и документов;</w:t>
      </w: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A47216">
        <w:rPr>
          <w:rFonts w:ascii="Times New Roman" w:eastAsia="Calibri" w:hAnsi="Times New Roman"/>
          <w:sz w:val="26"/>
          <w:szCs w:val="26"/>
        </w:rPr>
        <w:t>получение результата предоставления муниципальной услуги;</w:t>
      </w: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A47216">
        <w:rPr>
          <w:rFonts w:ascii="Times New Roman" w:eastAsia="Calibri" w:hAnsi="Times New Roman"/>
          <w:sz w:val="26"/>
          <w:szCs w:val="26"/>
        </w:rPr>
        <w:t>получение сведений о ходе выполнения запроса;</w:t>
      </w: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A47216">
        <w:rPr>
          <w:rFonts w:ascii="Times New Roman" w:eastAsia="Calibri" w:hAnsi="Times New Roman"/>
          <w:sz w:val="26"/>
          <w:szCs w:val="26"/>
        </w:rPr>
        <w:t>осуществление оценки качества предоставления муниципальной услуги;</w:t>
      </w:r>
    </w:p>
    <w:p w:rsidR="003202C5" w:rsidRPr="00A47216" w:rsidRDefault="00052F4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A47216">
        <w:rPr>
          <w:rFonts w:ascii="Times New Roman" w:eastAsia="Calibri" w:hAnsi="Times New Roman"/>
          <w:sz w:val="26"/>
          <w:szCs w:val="26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202C5" w:rsidRPr="00A47216" w:rsidRDefault="003202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02C5" w:rsidRPr="00A47216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3202C5" w:rsidRPr="00A47216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возможность копирования и сохранения запроса и иных документов, необходимых для предоставления услуги;</w:t>
      </w:r>
    </w:p>
    <w:p w:rsidR="003202C5" w:rsidRPr="00A47216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возможность печати на бумажном носителе копии электронной формы запроса;</w:t>
      </w:r>
    </w:p>
    <w:p w:rsidR="003202C5" w:rsidRPr="00A47216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202C5" w:rsidRPr="00A47216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7216">
        <w:rPr>
          <w:rFonts w:ascii="Times New Roman" w:hAnsi="Times New Roman"/>
          <w:sz w:val="26"/>
          <w:szCs w:val="26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</w:t>
      </w:r>
      <w:proofErr w:type="gramEnd"/>
      <w:r w:rsidRPr="00A47216">
        <w:rPr>
          <w:rFonts w:ascii="Times New Roman" w:hAnsi="Times New Roman"/>
          <w:sz w:val="26"/>
          <w:szCs w:val="26"/>
        </w:rPr>
        <w:t xml:space="preserve"> системе идентификац</w:t>
      </w:r>
      <w:proofErr w:type="gramStart"/>
      <w:r w:rsidRPr="00A47216">
        <w:rPr>
          <w:rFonts w:ascii="Times New Roman" w:hAnsi="Times New Roman"/>
          <w:sz w:val="26"/>
          <w:szCs w:val="26"/>
        </w:rPr>
        <w:t>ии и ау</w:t>
      </w:r>
      <w:proofErr w:type="gramEnd"/>
      <w:r w:rsidRPr="00A47216">
        <w:rPr>
          <w:rFonts w:ascii="Times New Roman" w:hAnsi="Times New Roman"/>
          <w:sz w:val="26"/>
          <w:szCs w:val="26"/>
        </w:rPr>
        <w:t>тентификации;</w:t>
      </w:r>
    </w:p>
    <w:p w:rsidR="003202C5" w:rsidRPr="00A47216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lastRenderedPageBreak/>
        <w:t xml:space="preserve">возможность вернуться на любой из этапов заполнения электронной формы запроса без </w:t>
      </w:r>
      <w:proofErr w:type="gramStart"/>
      <w:r w:rsidRPr="00A47216">
        <w:rPr>
          <w:rFonts w:ascii="Times New Roman" w:hAnsi="Times New Roman"/>
          <w:sz w:val="26"/>
          <w:szCs w:val="26"/>
        </w:rPr>
        <w:t>потери</w:t>
      </w:r>
      <w:proofErr w:type="gramEnd"/>
      <w:r w:rsidRPr="00A47216">
        <w:rPr>
          <w:rFonts w:ascii="Times New Roman" w:hAnsi="Times New Roman"/>
          <w:sz w:val="26"/>
          <w:szCs w:val="26"/>
        </w:rPr>
        <w:t xml:space="preserve"> ранее введенной информации;</w:t>
      </w:r>
    </w:p>
    <w:p w:rsidR="003202C5" w:rsidRPr="00A47216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возможность доступа заявителя на ЕПГУ, РПГУ к ранее поданным им запросам.</w:t>
      </w:r>
    </w:p>
    <w:p w:rsidR="003202C5" w:rsidRPr="00A47216" w:rsidRDefault="00052F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3202C5" w:rsidRPr="00A47216" w:rsidRDefault="00052F43">
      <w:pPr>
        <w:pStyle w:val="a5"/>
        <w:spacing w:after="0"/>
        <w:ind w:firstLine="709"/>
        <w:jc w:val="both"/>
        <w:rPr>
          <w:rFonts w:eastAsia="Calibri"/>
          <w:sz w:val="26"/>
          <w:szCs w:val="26"/>
        </w:rPr>
      </w:pPr>
      <w:r w:rsidRPr="00A47216">
        <w:rPr>
          <w:rFonts w:eastAsia="Calibri"/>
          <w:sz w:val="26"/>
          <w:szCs w:val="26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3202C5" w:rsidRPr="00A47216" w:rsidRDefault="00052F43">
      <w:pPr>
        <w:pStyle w:val="a5"/>
        <w:spacing w:after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47216">
        <w:rPr>
          <w:rFonts w:eastAsia="Calibri"/>
          <w:sz w:val="26"/>
          <w:szCs w:val="26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3202C5" w:rsidRPr="00A47216" w:rsidRDefault="00052F43">
      <w:pPr>
        <w:pStyle w:val="a5"/>
        <w:spacing w:before="0" w:after="0"/>
        <w:ind w:firstLine="709"/>
        <w:jc w:val="both"/>
        <w:rPr>
          <w:rFonts w:eastAsia="Calibri"/>
          <w:sz w:val="26"/>
          <w:szCs w:val="26"/>
        </w:rPr>
      </w:pPr>
      <w:r w:rsidRPr="00A47216">
        <w:rPr>
          <w:rFonts w:eastAsia="Calibri"/>
          <w:sz w:val="26"/>
          <w:szCs w:val="26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3202C5" w:rsidRPr="00A47216" w:rsidRDefault="00052F43">
      <w:pPr>
        <w:pStyle w:val="a5"/>
        <w:spacing w:after="0"/>
        <w:ind w:firstLine="709"/>
        <w:jc w:val="both"/>
        <w:rPr>
          <w:rFonts w:eastAsia="Calibri"/>
          <w:sz w:val="26"/>
          <w:szCs w:val="26"/>
        </w:rPr>
      </w:pPr>
      <w:r w:rsidRPr="00A47216">
        <w:rPr>
          <w:rFonts w:eastAsia="Calibri"/>
          <w:sz w:val="26"/>
          <w:szCs w:val="26"/>
        </w:rPr>
        <w:t>2.17.5. Выдача разрешения (отказ в выдаче)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3202C5" w:rsidRPr="00A47216" w:rsidRDefault="00052F43">
      <w:pPr>
        <w:pStyle w:val="a5"/>
        <w:spacing w:after="0"/>
        <w:ind w:firstLine="709"/>
        <w:jc w:val="both"/>
        <w:rPr>
          <w:rFonts w:eastAsia="Calibri"/>
          <w:sz w:val="26"/>
          <w:szCs w:val="26"/>
        </w:rPr>
      </w:pPr>
      <w:r w:rsidRPr="00A47216">
        <w:rPr>
          <w:rFonts w:eastAsia="Calibri"/>
          <w:sz w:val="26"/>
          <w:szCs w:val="26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3202C5" w:rsidRPr="00A47216" w:rsidRDefault="00052F43">
      <w:pPr>
        <w:pStyle w:val="a5"/>
        <w:spacing w:before="0" w:after="0"/>
        <w:ind w:firstLine="709"/>
        <w:jc w:val="both"/>
        <w:rPr>
          <w:rFonts w:eastAsia="Calibri"/>
          <w:sz w:val="26"/>
          <w:szCs w:val="26"/>
        </w:rPr>
      </w:pPr>
      <w:r w:rsidRPr="00A47216">
        <w:rPr>
          <w:rFonts w:eastAsia="Calibri"/>
          <w:sz w:val="26"/>
          <w:szCs w:val="26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3202C5" w:rsidRPr="00A47216" w:rsidRDefault="00052F43">
      <w:pPr>
        <w:pStyle w:val="a5"/>
        <w:spacing w:before="0" w:after="0"/>
        <w:ind w:firstLine="709"/>
        <w:jc w:val="both"/>
        <w:rPr>
          <w:rFonts w:eastAsia="Calibri"/>
          <w:sz w:val="26"/>
          <w:szCs w:val="26"/>
        </w:rPr>
      </w:pPr>
      <w:r w:rsidRPr="00A47216">
        <w:rPr>
          <w:rFonts w:eastAsia="Calibri"/>
          <w:sz w:val="26"/>
          <w:szCs w:val="26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3202C5" w:rsidRPr="00A47216" w:rsidRDefault="003202C5">
      <w:pPr>
        <w:pStyle w:val="a5"/>
        <w:spacing w:before="0" w:after="0"/>
        <w:ind w:firstLine="709"/>
        <w:jc w:val="both"/>
        <w:rPr>
          <w:rFonts w:eastAsia="Calibri"/>
          <w:sz w:val="26"/>
          <w:szCs w:val="26"/>
        </w:rPr>
      </w:pPr>
    </w:p>
    <w:p w:rsidR="003202C5" w:rsidRPr="00A47216" w:rsidRDefault="00052F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7216">
        <w:rPr>
          <w:rFonts w:ascii="Times New Roman" w:hAnsi="Times New Roman"/>
          <w:b/>
          <w:sz w:val="26"/>
          <w:szCs w:val="26"/>
        </w:rPr>
        <w:t>3. Состав, последовательность и сроки выполнения</w:t>
      </w:r>
    </w:p>
    <w:p w:rsidR="003202C5" w:rsidRPr="00A47216" w:rsidRDefault="00052F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7216">
        <w:rPr>
          <w:rFonts w:ascii="Times New Roman" w:hAnsi="Times New Roman"/>
          <w:b/>
          <w:sz w:val="26"/>
          <w:szCs w:val="26"/>
        </w:rPr>
        <w:t>административных процедур, требования к порядку</w:t>
      </w:r>
    </w:p>
    <w:p w:rsidR="003202C5" w:rsidRPr="00A47216" w:rsidRDefault="00052F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7216">
        <w:rPr>
          <w:rFonts w:ascii="Times New Roman" w:hAnsi="Times New Roman"/>
          <w:b/>
          <w:sz w:val="26"/>
          <w:szCs w:val="26"/>
        </w:rPr>
        <w:t>их выполнения, в том числе особенности выполнения</w:t>
      </w:r>
    </w:p>
    <w:p w:rsidR="003202C5" w:rsidRPr="00A47216" w:rsidRDefault="00052F43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A47216">
        <w:rPr>
          <w:rFonts w:ascii="Times New Roman" w:hAnsi="Times New Roman"/>
          <w:b/>
          <w:sz w:val="26"/>
          <w:szCs w:val="26"/>
        </w:rPr>
        <w:t xml:space="preserve">административных процедур в электронной форме </w:t>
      </w:r>
    </w:p>
    <w:p w:rsidR="003202C5" w:rsidRPr="00A47216" w:rsidRDefault="003202C5">
      <w:pPr>
        <w:pStyle w:val="a5"/>
        <w:spacing w:before="0" w:after="0"/>
        <w:ind w:firstLine="709"/>
        <w:jc w:val="both"/>
        <w:rPr>
          <w:sz w:val="26"/>
          <w:szCs w:val="26"/>
        </w:rPr>
      </w:pP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3.1. Описание последовательности действий при предоставлении муниципальной услуги.</w:t>
      </w: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 xml:space="preserve">прием и регистрация </w:t>
      </w:r>
      <w:r w:rsidR="00116069" w:rsidRPr="00A47216">
        <w:rPr>
          <w:sz w:val="26"/>
          <w:szCs w:val="26"/>
        </w:rPr>
        <w:t>ходатайства</w:t>
      </w:r>
      <w:r w:rsidRPr="00A47216">
        <w:rPr>
          <w:sz w:val="26"/>
          <w:szCs w:val="26"/>
        </w:rPr>
        <w:t>;</w:t>
      </w: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 xml:space="preserve">рассмотрение </w:t>
      </w:r>
      <w:r w:rsidR="00116069" w:rsidRPr="00A47216">
        <w:rPr>
          <w:sz w:val="26"/>
          <w:szCs w:val="26"/>
        </w:rPr>
        <w:t>ходатайства</w:t>
      </w:r>
      <w:r w:rsidRPr="00A47216">
        <w:rPr>
          <w:sz w:val="26"/>
          <w:szCs w:val="26"/>
        </w:rPr>
        <w:t>;</w:t>
      </w: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принятие решения о предоставлении или об отказе в предоставлении муниципальной услуги;</w:t>
      </w: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lastRenderedPageBreak/>
        <w:t>направление (выдача) документов заявителю.</w:t>
      </w:r>
    </w:p>
    <w:p w:rsidR="003202C5" w:rsidRPr="00A47216" w:rsidRDefault="003202C5">
      <w:pPr>
        <w:pStyle w:val="a5"/>
        <w:spacing w:before="0" w:after="0"/>
        <w:ind w:firstLine="709"/>
        <w:jc w:val="both"/>
        <w:rPr>
          <w:sz w:val="26"/>
          <w:szCs w:val="26"/>
        </w:rPr>
      </w:pP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 xml:space="preserve">3.1.1. Прием и регистрация </w:t>
      </w:r>
      <w:r w:rsidR="00116069" w:rsidRPr="00A47216">
        <w:rPr>
          <w:sz w:val="26"/>
          <w:szCs w:val="26"/>
        </w:rPr>
        <w:t>ходатайства.</w:t>
      </w: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 xml:space="preserve">Основанием для начала предоставления муниципальной услуги является личное обращение заявителя в уполномоченный орган, МФЦ, с </w:t>
      </w:r>
      <w:r w:rsidR="00116069" w:rsidRPr="00A47216">
        <w:rPr>
          <w:sz w:val="26"/>
          <w:szCs w:val="26"/>
        </w:rPr>
        <w:t>ходатайством,</w:t>
      </w:r>
      <w:r w:rsidRPr="00A47216">
        <w:rPr>
          <w:sz w:val="26"/>
          <w:szCs w:val="26"/>
        </w:rPr>
        <w:t xml:space="preserve"> и документами; поступление заявления и копий документов в электронной форме через ЕПГУ, РПГУ (при наличии технической возможности).</w:t>
      </w:r>
    </w:p>
    <w:p w:rsidR="001C10BB" w:rsidRPr="00A47216" w:rsidRDefault="001C10BB" w:rsidP="001C10BB">
      <w:pPr>
        <w:pStyle w:val="a5"/>
        <w:spacing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1C10BB" w:rsidRPr="00A47216" w:rsidRDefault="001C10BB" w:rsidP="001C10BB">
      <w:pPr>
        <w:pStyle w:val="a5"/>
        <w:spacing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C10BB" w:rsidRPr="00A47216" w:rsidRDefault="001C10BB" w:rsidP="001C10BB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</w:t>
      </w:r>
      <w:r w:rsidR="00116069" w:rsidRPr="00A47216">
        <w:rPr>
          <w:sz w:val="26"/>
          <w:szCs w:val="26"/>
        </w:rPr>
        <w:t>ходатайств</w:t>
      </w:r>
      <w:r w:rsidR="00185BD1" w:rsidRPr="00A47216">
        <w:rPr>
          <w:sz w:val="26"/>
          <w:szCs w:val="26"/>
        </w:rPr>
        <w:t>е</w:t>
      </w:r>
      <w:r w:rsidRPr="00A47216">
        <w:rPr>
          <w:sz w:val="26"/>
          <w:szCs w:val="26"/>
        </w:rPr>
        <w:t xml:space="preserve"> </w:t>
      </w:r>
      <w:r w:rsidR="00185BD1" w:rsidRPr="00A47216">
        <w:rPr>
          <w:sz w:val="26"/>
          <w:szCs w:val="26"/>
        </w:rPr>
        <w:t>о переводе земельных участков из состава земель одной категории в другую</w:t>
      </w:r>
      <w:r w:rsidRPr="00A47216">
        <w:rPr>
          <w:sz w:val="26"/>
          <w:szCs w:val="26"/>
        </w:rPr>
        <w:t xml:space="preserve"> и приложенных к нему документах.</w:t>
      </w:r>
    </w:p>
    <w:p w:rsidR="001C10BB" w:rsidRPr="00A47216" w:rsidRDefault="001C10BB" w:rsidP="001C10BB">
      <w:pPr>
        <w:pStyle w:val="a5"/>
        <w:spacing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1C10BB" w:rsidRPr="00A47216" w:rsidRDefault="001C10BB" w:rsidP="001C10BB">
      <w:pPr>
        <w:pStyle w:val="a5"/>
        <w:spacing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 xml:space="preserve">1) текст в </w:t>
      </w:r>
      <w:r w:rsidR="00185BD1" w:rsidRPr="00A47216">
        <w:rPr>
          <w:sz w:val="26"/>
          <w:szCs w:val="26"/>
        </w:rPr>
        <w:t>ходатайстве</w:t>
      </w:r>
      <w:r w:rsidRPr="00A47216">
        <w:rPr>
          <w:sz w:val="26"/>
          <w:szCs w:val="26"/>
        </w:rPr>
        <w:t xml:space="preserve"> поддается прочтению;</w:t>
      </w:r>
    </w:p>
    <w:p w:rsidR="001C10BB" w:rsidRPr="00A47216" w:rsidRDefault="001C10BB" w:rsidP="001C10BB">
      <w:pPr>
        <w:pStyle w:val="a5"/>
        <w:spacing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 xml:space="preserve">2) в </w:t>
      </w:r>
      <w:r w:rsidR="00185BD1" w:rsidRPr="00A47216">
        <w:rPr>
          <w:sz w:val="26"/>
          <w:szCs w:val="26"/>
        </w:rPr>
        <w:t xml:space="preserve">ходатайстве </w:t>
      </w:r>
      <w:r w:rsidRPr="00A47216">
        <w:rPr>
          <w:sz w:val="26"/>
          <w:szCs w:val="26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1C10BB" w:rsidRPr="00A47216" w:rsidRDefault="001C10BB" w:rsidP="001C10BB">
      <w:pPr>
        <w:pStyle w:val="a5"/>
        <w:spacing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 xml:space="preserve">3) </w:t>
      </w:r>
      <w:r w:rsidR="00185BD1" w:rsidRPr="00A47216">
        <w:rPr>
          <w:sz w:val="26"/>
          <w:szCs w:val="26"/>
        </w:rPr>
        <w:t>ходатайство</w:t>
      </w:r>
      <w:r w:rsidRPr="00A47216">
        <w:rPr>
          <w:sz w:val="26"/>
          <w:szCs w:val="26"/>
        </w:rPr>
        <w:t xml:space="preserve"> подписано уполномоченным лицом;</w:t>
      </w:r>
    </w:p>
    <w:p w:rsidR="001C10BB" w:rsidRPr="00A47216" w:rsidRDefault="001C10BB" w:rsidP="001C10BB">
      <w:pPr>
        <w:pStyle w:val="a5"/>
        <w:spacing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4) приложены документы, необходимые для предоставления муниципальной услуги.</w:t>
      </w:r>
    </w:p>
    <w:p w:rsidR="001C10BB" w:rsidRPr="00A47216" w:rsidRDefault="001C10BB" w:rsidP="001C10BB">
      <w:pPr>
        <w:pStyle w:val="a5"/>
        <w:spacing w:before="0" w:after="0"/>
        <w:ind w:firstLine="709"/>
        <w:jc w:val="both"/>
        <w:rPr>
          <w:sz w:val="26"/>
          <w:szCs w:val="26"/>
        </w:rPr>
      </w:pPr>
    </w:p>
    <w:p w:rsidR="001C10BB" w:rsidRPr="00A47216" w:rsidRDefault="001C10BB" w:rsidP="001C10BB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Специалист, ответственный за прием и регистрацию документов:</w:t>
      </w: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 xml:space="preserve">регистрирует в установленном порядке поступившее </w:t>
      </w:r>
      <w:r w:rsidR="00185BD1" w:rsidRPr="00A47216">
        <w:rPr>
          <w:sz w:val="26"/>
          <w:szCs w:val="26"/>
        </w:rPr>
        <w:t>ходатайство</w:t>
      </w:r>
      <w:r w:rsidRPr="00A47216">
        <w:rPr>
          <w:sz w:val="26"/>
          <w:szCs w:val="26"/>
        </w:rPr>
        <w:t>;</w:t>
      </w: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 xml:space="preserve">направляет </w:t>
      </w:r>
      <w:r w:rsidR="00185BD1" w:rsidRPr="00A47216">
        <w:rPr>
          <w:sz w:val="26"/>
          <w:szCs w:val="26"/>
        </w:rPr>
        <w:t>ходатайство</w:t>
      </w:r>
      <w:r w:rsidRPr="00A47216">
        <w:rPr>
          <w:sz w:val="26"/>
          <w:szCs w:val="26"/>
        </w:rPr>
        <w:t xml:space="preserve"> на рассмотрение</w:t>
      </w:r>
      <w:r w:rsidR="00095AD1" w:rsidRPr="00A47216">
        <w:rPr>
          <w:sz w:val="26"/>
          <w:szCs w:val="26"/>
        </w:rPr>
        <w:t xml:space="preserve"> начальнику уполномоченного органа</w:t>
      </w:r>
      <w:r w:rsidRPr="00A47216">
        <w:rPr>
          <w:sz w:val="26"/>
          <w:szCs w:val="26"/>
        </w:rPr>
        <w:t>, ответственному за предоставление муниципальной услуги.</w:t>
      </w:r>
    </w:p>
    <w:p w:rsidR="001C10BB" w:rsidRPr="00A47216" w:rsidRDefault="001C10BB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 xml:space="preserve">Критерий принятия решения: поступление </w:t>
      </w:r>
      <w:r w:rsidR="00185BD1" w:rsidRPr="00A47216">
        <w:rPr>
          <w:sz w:val="26"/>
          <w:szCs w:val="26"/>
        </w:rPr>
        <w:t>ходатайства</w:t>
      </w:r>
      <w:r w:rsidRPr="00A47216">
        <w:rPr>
          <w:sz w:val="26"/>
          <w:szCs w:val="26"/>
        </w:rPr>
        <w:t xml:space="preserve"> и приложенных к нему документов.</w:t>
      </w: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 xml:space="preserve">Результатом выполнения административной процедуры будет являться регистрация поступившего </w:t>
      </w:r>
      <w:r w:rsidR="00185BD1" w:rsidRPr="00A47216">
        <w:rPr>
          <w:sz w:val="26"/>
          <w:szCs w:val="26"/>
        </w:rPr>
        <w:t>ходатайства</w:t>
      </w:r>
      <w:r w:rsidRPr="00A47216">
        <w:rPr>
          <w:sz w:val="26"/>
          <w:szCs w:val="26"/>
        </w:rPr>
        <w:t xml:space="preserve"> и направление его на рассмотрение.</w:t>
      </w:r>
    </w:p>
    <w:p w:rsidR="00713D85" w:rsidRPr="00A47216" w:rsidRDefault="00713D85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 xml:space="preserve">Информация о приеме </w:t>
      </w:r>
      <w:r w:rsidR="00185BD1" w:rsidRPr="00A47216">
        <w:rPr>
          <w:sz w:val="26"/>
          <w:szCs w:val="26"/>
        </w:rPr>
        <w:t>ходатайства</w:t>
      </w:r>
      <w:r w:rsidRPr="00A47216">
        <w:rPr>
          <w:sz w:val="26"/>
          <w:szCs w:val="26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202C5" w:rsidRPr="00A47216" w:rsidRDefault="003202C5">
      <w:pPr>
        <w:pStyle w:val="a5"/>
        <w:spacing w:before="0" w:after="0"/>
        <w:ind w:firstLine="709"/>
        <w:jc w:val="both"/>
        <w:rPr>
          <w:sz w:val="26"/>
          <w:szCs w:val="26"/>
        </w:rPr>
      </w:pP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Максимальный срок выполнения действий не может превышать 3 рабочих дней.</w:t>
      </w:r>
    </w:p>
    <w:p w:rsidR="003202C5" w:rsidRPr="00A47216" w:rsidRDefault="003202C5">
      <w:pPr>
        <w:pStyle w:val="a5"/>
        <w:spacing w:before="0" w:after="0"/>
        <w:ind w:firstLine="709"/>
        <w:jc w:val="both"/>
        <w:rPr>
          <w:sz w:val="26"/>
          <w:szCs w:val="26"/>
        </w:rPr>
      </w:pP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lastRenderedPageBreak/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 настоящего административного регламента.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 xml:space="preserve">Руководитель структурного подразделения, ответственного за предоставление </w:t>
      </w:r>
      <w:r w:rsidR="0052065B" w:rsidRPr="00A47216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A47216">
        <w:rPr>
          <w:rFonts w:ascii="Times New Roman" w:hAnsi="Times New Roman" w:cs="Times New Roman"/>
          <w:sz w:val="26"/>
          <w:szCs w:val="26"/>
        </w:rPr>
        <w:t>поручает уполномоченному специалисту произвести проверку представленных документов.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A4721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47216">
        <w:rPr>
          <w:rFonts w:ascii="Times New Roman" w:hAnsi="Times New Roman" w:cs="Times New Roman"/>
          <w:sz w:val="26"/>
          <w:szCs w:val="26"/>
        </w:rPr>
        <w:t xml:space="preserve"> если уполномоченным специалистом будет выявлено, что в перечне представленных заявителем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 xml:space="preserve">Межведомственные запросы направляются в срок не позднее 1 дня со дня получения </w:t>
      </w:r>
      <w:r w:rsidR="0052065B" w:rsidRPr="00A47216">
        <w:rPr>
          <w:rFonts w:ascii="Times New Roman" w:hAnsi="Times New Roman" w:cs="Times New Roman"/>
          <w:sz w:val="26"/>
          <w:szCs w:val="26"/>
        </w:rPr>
        <w:t>ходатайства</w:t>
      </w:r>
      <w:r w:rsidRPr="00A47216">
        <w:rPr>
          <w:rFonts w:ascii="Times New Roman" w:hAnsi="Times New Roman" w:cs="Times New Roman"/>
          <w:sz w:val="26"/>
          <w:szCs w:val="26"/>
        </w:rPr>
        <w:t xml:space="preserve"> и приложенных к нему документов от заявителя.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gramStart"/>
      <w:r w:rsidRPr="00A47216">
        <w:rPr>
          <w:rFonts w:ascii="Times New Roman" w:hAnsi="Times New Roman" w:cs="Times New Roman"/>
          <w:sz w:val="26"/>
          <w:szCs w:val="26"/>
        </w:rPr>
        <w:t>не поступления</w:t>
      </w:r>
      <w:proofErr w:type="gramEnd"/>
      <w:r w:rsidRPr="00A47216">
        <w:rPr>
          <w:rFonts w:ascii="Times New Roman" w:hAnsi="Times New Roman" w:cs="Times New Roman"/>
          <w:sz w:val="26"/>
          <w:szCs w:val="26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Максимальный срок выполнения данной административной процедуры составляет 3 рабочих дня.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7216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3202C5" w:rsidRPr="00A47216" w:rsidRDefault="00052F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Фиксация результата выполнения административной процедуры не производится.</w:t>
      </w:r>
    </w:p>
    <w:p w:rsidR="003202C5" w:rsidRPr="00A47216" w:rsidRDefault="003202C5">
      <w:pPr>
        <w:pStyle w:val="a5"/>
        <w:spacing w:before="0" w:after="0"/>
        <w:ind w:firstLine="709"/>
        <w:jc w:val="both"/>
        <w:rPr>
          <w:sz w:val="26"/>
          <w:szCs w:val="26"/>
        </w:rPr>
      </w:pP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 xml:space="preserve">3.1.3. Рассмотрение </w:t>
      </w:r>
      <w:r w:rsidR="00185BD1" w:rsidRPr="00A47216">
        <w:rPr>
          <w:sz w:val="26"/>
          <w:szCs w:val="26"/>
        </w:rPr>
        <w:t>ходатайства</w:t>
      </w:r>
      <w:r w:rsidRPr="00A47216">
        <w:rPr>
          <w:sz w:val="26"/>
          <w:szCs w:val="26"/>
        </w:rPr>
        <w:t>.</w:t>
      </w: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 xml:space="preserve">Поступившее и зарегистрированное в установленном порядке </w:t>
      </w:r>
      <w:r w:rsidR="00185BD1" w:rsidRPr="00A47216">
        <w:rPr>
          <w:sz w:val="26"/>
          <w:szCs w:val="26"/>
        </w:rPr>
        <w:t>ходатайство</w:t>
      </w:r>
      <w:r w:rsidRPr="00A47216">
        <w:rPr>
          <w:sz w:val="26"/>
          <w:szCs w:val="26"/>
        </w:rPr>
        <w:t xml:space="preserve"> рассматривает специалист, ответственный за предоставление муниципальной услуги.</w:t>
      </w: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 xml:space="preserve">Специалист, ответственный за предоставление муниципальной услуги, при рассмотрении </w:t>
      </w:r>
      <w:r w:rsidR="00185BD1" w:rsidRPr="00A47216">
        <w:rPr>
          <w:sz w:val="26"/>
          <w:szCs w:val="26"/>
        </w:rPr>
        <w:t>ходатайства</w:t>
      </w:r>
      <w:r w:rsidRPr="00A47216">
        <w:rPr>
          <w:sz w:val="26"/>
          <w:szCs w:val="26"/>
        </w:rPr>
        <w:t xml:space="preserve"> и, исходя из состава запрашиваемых сведений, устанавливает наличие оснований, указанных в пункте 2.9.1 настоящего административного регламента:</w:t>
      </w: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 xml:space="preserve">при наличии таких оснований принимает решение об отказе в </w:t>
      </w:r>
      <w:r w:rsidR="006C7751" w:rsidRPr="00A47216">
        <w:rPr>
          <w:sz w:val="26"/>
          <w:szCs w:val="26"/>
        </w:rPr>
        <w:t xml:space="preserve">отнесении земель или земельных участков в составе таких земель к определенной категории или об отказе в </w:t>
      </w:r>
      <w:r w:rsidRPr="00A47216">
        <w:rPr>
          <w:sz w:val="26"/>
          <w:szCs w:val="26"/>
        </w:rPr>
        <w:t>переводе земель или земельных участков в составе таких земель из одной категории в другую, которое выдается (направляется) заявителю.</w:t>
      </w: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lastRenderedPageBreak/>
        <w:t xml:space="preserve">Результатом выполнения административной процедуры является направление заявителю </w:t>
      </w:r>
      <w:r w:rsidR="006C7751" w:rsidRPr="00A47216">
        <w:rPr>
          <w:sz w:val="26"/>
          <w:szCs w:val="26"/>
        </w:rPr>
        <w:t>решения, в форме уведомления</w:t>
      </w:r>
      <w:r w:rsidRPr="00A47216">
        <w:rPr>
          <w:sz w:val="26"/>
          <w:szCs w:val="26"/>
        </w:rPr>
        <w:t xml:space="preserve"> </w:t>
      </w:r>
      <w:r w:rsidR="00D86BF9" w:rsidRPr="00A47216">
        <w:rPr>
          <w:sz w:val="26"/>
          <w:szCs w:val="26"/>
        </w:rPr>
        <w:t xml:space="preserve">в отнесении земель или земельных участков в составе таких земель к определенной категории  или </w:t>
      </w:r>
      <w:r w:rsidRPr="00A47216">
        <w:rPr>
          <w:sz w:val="26"/>
          <w:szCs w:val="26"/>
        </w:rPr>
        <w:t>об отказе в переводе земель или земельных участков в составе таких земель из одной категории в другую.</w:t>
      </w: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Максимальный срок выполнения действий не может превышать двухмесячный срок со дня поступления ходатайства.</w:t>
      </w: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 xml:space="preserve">Специалист, ответственный за предоставление муниципальной услуги, при рассмотрении </w:t>
      </w:r>
      <w:r w:rsidR="00185BD1" w:rsidRPr="00A47216">
        <w:rPr>
          <w:sz w:val="26"/>
          <w:szCs w:val="26"/>
        </w:rPr>
        <w:t>ходатайства</w:t>
      </w:r>
      <w:r w:rsidRPr="00A47216">
        <w:rPr>
          <w:sz w:val="26"/>
          <w:szCs w:val="26"/>
        </w:rPr>
        <w:t xml:space="preserve">, установив наличие оснований, указанных в пункте 2.9.1  настоящего Административного регламента, принимает решение об отказе в рассмотрении </w:t>
      </w:r>
      <w:r w:rsidR="00185BD1" w:rsidRPr="00A47216">
        <w:rPr>
          <w:sz w:val="26"/>
          <w:szCs w:val="26"/>
        </w:rPr>
        <w:t>ходатайства</w:t>
      </w:r>
      <w:r w:rsidRPr="00A47216">
        <w:rPr>
          <w:sz w:val="26"/>
          <w:szCs w:val="26"/>
        </w:rPr>
        <w:t>.</w:t>
      </w: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Максимальный срок исполнения данной административной процедуры составляет 30 календарных дней с момента получения ответов на запросы.</w:t>
      </w:r>
    </w:p>
    <w:p w:rsidR="003202C5" w:rsidRPr="00A47216" w:rsidRDefault="006C7751" w:rsidP="006C7751">
      <w:pPr>
        <w:pStyle w:val="a5"/>
        <w:tabs>
          <w:tab w:val="left" w:pos="1100"/>
        </w:tabs>
        <w:spacing w:before="0" w:after="0"/>
        <w:ind w:firstLine="709"/>
        <w:jc w:val="both"/>
        <w:rPr>
          <w:color w:val="FF0000"/>
          <w:sz w:val="26"/>
          <w:szCs w:val="26"/>
        </w:rPr>
      </w:pPr>
      <w:r w:rsidRPr="00A47216">
        <w:rPr>
          <w:color w:val="FF0000"/>
          <w:sz w:val="26"/>
          <w:szCs w:val="26"/>
        </w:rPr>
        <w:tab/>
      </w:r>
    </w:p>
    <w:p w:rsidR="006C7751" w:rsidRPr="00A47216" w:rsidRDefault="006C7751" w:rsidP="00D86BF9">
      <w:pPr>
        <w:pStyle w:val="a5"/>
        <w:tabs>
          <w:tab w:val="left" w:pos="1100"/>
        </w:tabs>
        <w:spacing w:before="0" w:after="0"/>
        <w:jc w:val="both"/>
        <w:rPr>
          <w:sz w:val="26"/>
          <w:szCs w:val="26"/>
        </w:rPr>
      </w:pP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 xml:space="preserve">3.1.4. </w:t>
      </w:r>
      <w:r w:rsidR="00027D2C" w:rsidRPr="00A47216">
        <w:rPr>
          <w:sz w:val="26"/>
          <w:szCs w:val="26"/>
        </w:rPr>
        <w:t>Принятие решения о предоставлении или об отказе в предоставлении муниципальной услуги</w:t>
      </w:r>
      <w:r w:rsidRPr="00A47216">
        <w:rPr>
          <w:sz w:val="26"/>
          <w:szCs w:val="26"/>
        </w:rPr>
        <w:t>.</w:t>
      </w: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 xml:space="preserve">Основанием для начала административной процедуры является установление </w:t>
      </w:r>
      <w:r w:rsidR="00456445" w:rsidRPr="00A47216">
        <w:rPr>
          <w:sz w:val="26"/>
          <w:szCs w:val="26"/>
        </w:rPr>
        <w:t xml:space="preserve">специалистом, ответственным за предоставление муниципальной услуги, </w:t>
      </w:r>
      <w:r w:rsidRPr="00A47216">
        <w:rPr>
          <w:sz w:val="26"/>
          <w:szCs w:val="26"/>
        </w:rPr>
        <w:t xml:space="preserve">соответствия </w:t>
      </w:r>
      <w:r w:rsidR="00185BD1" w:rsidRPr="00A47216">
        <w:rPr>
          <w:sz w:val="26"/>
          <w:szCs w:val="26"/>
        </w:rPr>
        <w:t>ходатайства</w:t>
      </w:r>
      <w:r w:rsidR="002629EB" w:rsidRPr="00A47216">
        <w:rPr>
          <w:sz w:val="26"/>
          <w:szCs w:val="26"/>
        </w:rPr>
        <w:t xml:space="preserve"> </w:t>
      </w:r>
      <w:r w:rsidRPr="00A47216">
        <w:rPr>
          <w:sz w:val="26"/>
          <w:szCs w:val="26"/>
        </w:rPr>
        <w:t>с прилагаемым пакетом документов требованиям настоящего Административного регламента.</w:t>
      </w:r>
    </w:p>
    <w:p w:rsidR="00027D2C" w:rsidRPr="00A47216" w:rsidRDefault="00027D2C" w:rsidP="00027D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7216">
        <w:rPr>
          <w:rFonts w:ascii="Times New Roman" w:hAnsi="Times New Roman"/>
          <w:sz w:val="26"/>
          <w:szCs w:val="26"/>
        </w:rPr>
        <w:t xml:space="preserve">При установлении отсутствия всех оснований, указанных в пункте 2.9 административного регламента, </w:t>
      </w:r>
      <w:r w:rsidR="00456445" w:rsidRPr="00A47216">
        <w:rPr>
          <w:rFonts w:ascii="Times New Roman" w:hAnsi="Times New Roman"/>
          <w:sz w:val="26"/>
          <w:szCs w:val="26"/>
        </w:rPr>
        <w:t xml:space="preserve">специалист ответственный за предоставление муниципальной услуги </w:t>
      </w:r>
      <w:r w:rsidRPr="00A47216">
        <w:rPr>
          <w:rFonts w:ascii="Times New Roman" w:hAnsi="Times New Roman"/>
          <w:sz w:val="26"/>
          <w:szCs w:val="26"/>
        </w:rPr>
        <w:t>подготавливает проект решения об отнесении земель или земельных участков в составе таких земель к определенной категории или проект решения о переводе земель или земельных участков в составе таких земель из одной категории в другую</w:t>
      </w:r>
      <w:r w:rsidR="00456445" w:rsidRPr="00A47216">
        <w:rPr>
          <w:rFonts w:ascii="Times New Roman" w:hAnsi="Times New Roman"/>
          <w:sz w:val="26"/>
          <w:szCs w:val="26"/>
        </w:rPr>
        <w:t xml:space="preserve"> - в форме постановления администрации Юргинского муниципального округа</w:t>
      </w:r>
      <w:r w:rsidRPr="00A47216">
        <w:rPr>
          <w:rFonts w:ascii="Times New Roman" w:hAnsi="Times New Roman"/>
          <w:sz w:val="26"/>
          <w:szCs w:val="26"/>
        </w:rPr>
        <w:t>;</w:t>
      </w:r>
      <w:proofErr w:type="gramEnd"/>
    </w:p>
    <w:p w:rsidR="00456445" w:rsidRPr="00A47216" w:rsidRDefault="00027D2C" w:rsidP="004564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В случае установлении наличия хотя бы одного из оснований, указанных в пункте 2.9 административного регламента,</w:t>
      </w:r>
      <w:r w:rsidR="00456445" w:rsidRPr="00A47216">
        <w:rPr>
          <w:rFonts w:ascii="Times New Roman" w:hAnsi="Times New Roman"/>
          <w:sz w:val="26"/>
          <w:szCs w:val="26"/>
        </w:rPr>
        <w:t xml:space="preserve"> специалист ответственный за предоставление муниципальной услуги</w:t>
      </w:r>
      <w:r w:rsidRPr="00A47216">
        <w:rPr>
          <w:rFonts w:ascii="Times New Roman" w:hAnsi="Times New Roman"/>
          <w:sz w:val="26"/>
          <w:szCs w:val="26"/>
        </w:rPr>
        <w:t xml:space="preserve"> подготавливает проект </w:t>
      </w:r>
      <w:r w:rsidR="00456445" w:rsidRPr="00A47216">
        <w:rPr>
          <w:rFonts w:ascii="Times New Roman" w:hAnsi="Times New Roman"/>
          <w:sz w:val="26"/>
          <w:szCs w:val="26"/>
        </w:rPr>
        <w:t>решения</w:t>
      </w:r>
      <w:r w:rsidRPr="00A47216">
        <w:rPr>
          <w:rFonts w:ascii="Times New Roman" w:hAnsi="Times New Roman"/>
          <w:sz w:val="26"/>
          <w:szCs w:val="26"/>
        </w:rPr>
        <w:t xml:space="preserve"> об отказе в отнесении земель или земельных участков в составе таких земель к определенной категории или проект </w:t>
      </w:r>
      <w:r w:rsidR="00456445" w:rsidRPr="00A47216">
        <w:rPr>
          <w:rFonts w:ascii="Times New Roman" w:hAnsi="Times New Roman"/>
          <w:sz w:val="26"/>
          <w:szCs w:val="26"/>
        </w:rPr>
        <w:t>решения</w:t>
      </w:r>
      <w:r w:rsidRPr="00A47216">
        <w:rPr>
          <w:rFonts w:ascii="Times New Roman" w:hAnsi="Times New Roman"/>
          <w:sz w:val="26"/>
          <w:szCs w:val="26"/>
        </w:rPr>
        <w:t xml:space="preserve"> об отказе в переводе земель или земельных участков в составе таких земель из одной категории в другую  </w:t>
      </w:r>
      <w:proofErr w:type="gramStart"/>
      <w:r w:rsidR="00456445" w:rsidRPr="00A47216">
        <w:rPr>
          <w:rFonts w:ascii="Times New Roman" w:hAnsi="Times New Roman"/>
          <w:sz w:val="26"/>
          <w:szCs w:val="26"/>
        </w:rPr>
        <w:t>-в</w:t>
      </w:r>
      <w:proofErr w:type="gramEnd"/>
      <w:r w:rsidR="00456445" w:rsidRPr="00A47216">
        <w:rPr>
          <w:rFonts w:ascii="Times New Roman" w:hAnsi="Times New Roman"/>
          <w:sz w:val="26"/>
          <w:szCs w:val="26"/>
        </w:rPr>
        <w:t xml:space="preserve"> форме уведомления</w:t>
      </w:r>
      <w:r w:rsidRPr="00A47216">
        <w:rPr>
          <w:rFonts w:ascii="Times New Roman" w:hAnsi="Times New Roman"/>
          <w:sz w:val="26"/>
          <w:szCs w:val="26"/>
        </w:rPr>
        <w:t>;</w:t>
      </w:r>
    </w:p>
    <w:p w:rsidR="00027D2C" w:rsidRPr="00A47216" w:rsidRDefault="005764D0" w:rsidP="004564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Специалист ответственный за предоставление муниципальной услуги о</w:t>
      </w:r>
      <w:r w:rsidR="00027D2C" w:rsidRPr="00A47216">
        <w:rPr>
          <w:rFonts w:ascii="Times New Roman" w:hAnsi="Times New Roman"/>
          <w:sz w:val="26"/>
          <w:szCs w:val="26"/>
        </w:rPr>
        <w:t xml:space="preserve">беспечивает согласование проекта </w:t>
      </w:r>
      <w:r w:rsidR="00456445" w:rsidRPr="00A47216">
        <w:rPr>
          <w:rFonts w:ascii="Times New Roman" w:hAnsi="Times New Roman"/>
          <w:sz w:val="26"/>
          <w:szCs w:val="26"/>
        </w:rPr>
        <w:t>решения</w:t>
      </w:r>
      <w:r w:rsidR="00027D2C" w:rsidRPr="00A47216">
        <w:rPr>
          <w:rFonts w:ascii="Times New Roman" w:hAnsi="Times New Roman"/>
          <w:sz w:val="26"/>
          <w:szCs w:val="26"/>
        </w:rPr>
        <w:t xml:space="preserve"> с</w:t>
      </w:r>
      <w:r w:rsidR="00456445" w:rsidRPr="00A47216">
        <w:rPr>
          <w:rFonts w:ascii="Times New Roman" w:hAnsi="Times New Roman"/>
          <w:sz w:val="26"/>
          <w:szCs w:val="26"/>
        </w:rPr>
        <w:t>о</w:t>
      </w:r>
      <w:r w:rsidR="00027D2C" w:rsidRPr="00A47216">
        <w:rPr>
          <w:rFonts w:ascii="Times New Roman" w:hAnsi="Times New Roman"/>
          <w:sz w:val="26"/>
          <w:szCs w:val="26"/>
        </w:rPr>
        <w:t xml:space="preserve"> службами администрации </w:t>
      </w:r>
      <w:r w:rsidR="00456445" w:rsidRPr="00A47216">
        <w:rPr>
          <w:rFonts w:ascii="Times New Roman" w:hAnsi="Times New Roman"/>
          <w:sz w:val="26"/>
          <w:szCs w:val="26"/>
        </w:rPr>
        <w:t xml:space="preserve">Юргинского муниципального округа </w:t>
      </w:r>
      <w:r w:rsidR="00027D2C" w:rsidRPr="00A47216">
        <w:rPr>
          <w:rFonts w:ascii="Times New Roman" w:hAnsi="Times New Roman"/>
          <w:sz w:val="26"/>
          <w:szCs w:val="26"/>
        </w:rPr>
        <w:t xml:space="preserve">и направление на подпись </w:t>
      </w:r>
      <w:r w:rsidR="00456445" w:rsidRPr="00A47216">
        <w:rPr>
          <w:rFonts w:ascii="Times New Roman" w:hAnsi="Times New Roman"/>
          <w:sz w:val="26"/>
          <w:szCs w:val="26"/>
        </w:rPr>
        <w:t>главе Юргинского муниципального округа</w:t>
      </w:r>
      <w:r w:rsidR="00027D2C" w:rsidRPr="00A47216">
        <w:rPr>
          <w:rFonts w:ascii="Times New Roman" w:hAnsi="Times New Roman"/>
          <w:sz w:val="26"/>
          <w:szCs w:val="26"/>
        </w:rPr>
        <w:t>.</w:t>
      </w:r>
    </w:p>
    <w:p w:rsidR="0060456F" w:rsidRPr="00A47216" w:rsidRDefault="0060456F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 xml:space="preserve">Максимальный срок выполнения действий не может превышать двухмесячный срок со дня поступления </w:t>
      </w:r>
      <w:r w:rsidR="0060456F" w:rsidRPr="00A47216">
        <w:rPr>
          <w:sz w:val="26"/>
          <w:szCs w:val="26"/>
        </w:rPr>
        <w:t>заявления</w:t>
      </w:r>
      <w:r w:rsidRPr="00A47216">
        <w:rPr>
          <w:sz w:val="26"/>
          <w:szCs w:val="26"/>
        </w:rPr>
        <w:t>.</w:t>
      </w:r>
    </w:p>
    <w:p w:rsidR="003202C5" w:rsidRPr="00A47216" w:rsidRDefault="003202C5">
      <w:pPr>
        <w:pStyle w:val="a5"/>
        <w:spacing w:before="0" w:after="0"/>
        <w:ind w:firstLine="709"/>
        <w:jc w:val="both"/>
        <w:rPr>
          <w:sz w:val="26"/>
          <w:szCs w:val="26"/>
        </w:rPr>
      </w:pPr>
    </w:p>
    <w:p w:rsidR="003202C5" w:rsidRPr="00A47216" w:rsidRDefault="00052F43">
      <w:pPr>
        <w:pStyle w:val="a5"/>
        <w:spacing w:before="0" w:after="0"/>
        <w:ind w:firstLine="709"/>
        <w:jc w:val="both"/>
        <w:rPr>
          <w:color w:val="FF0000"/>
          <w:sz w:val="26"/>
          <w:szCs w:val="26"/>
        </w:rPr>
      </w:pPr>
      <w:r w:rsidRPr="00A47216">
        <w:rPr>
          <w:sz w:val="26"/>
          <w:szCs w:val="26"/>
        </w:rPr>
        <w:t>3.</w:t>
      </w:r>
      <w:r w:rsidR="00914D47" w:rsidRPr="00A47216">
        <w:rPr>
          <w:sz w:val="26"/>
          <w:szCs w:val="26"/>
        </w:rPr>
        <w:t>1</w:t>
      </w:r>
      <w:r w:rsidRPr="00A47216">
        <w:rPr>
          <w:sz w:val="26"/>
          <w:szCs w:val="26"/>
        </w:rPr>
        <w:t>.</w:t>
      </w:r>
      <w:r w:rsidR="00914D47" w:rsidRPr="00A47216">
        <w:rPr>
          <w:sz w:val="26"/>
          <w:szCs w:val="26"/>
        </w:rPr>
        <w:t>5</w:t>
      </w:r>
      <w:r w:rsidRPr="00A47216">
        <w:rPr>
          <w:sz w:val="26"/>
          <w:szCs w:val="26"/>
        </w:rPr>
        <w:t xml:space="preserve">. Направление (выдача) документов заявителю. </w:t>
      </w: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Результатом выполнения административной процедуры является направление заявителю (ям):</w:t>
      </w:r>
    </w:p>
    <w:p w:rsidR="006C7751" w:rsidRPr="00A47216" w:rsidRDefault="006C7751" w:rsidP="006C7751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- решение об отнесении земель или земельных участков в составе таких земель к определенной категории</w:t>
      </w:r>
    </w:p>
    <w:p w:rsidR="006C7751" w:rsidRPr="00A47216" w:rsidRDefault="006C7751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- решение об отказе в отнесении земель или земельных участков в составе таких земель к определенной категории</w:t>
      </w: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 xml:space="preserve">- </w:t>
      </w:r>
      <w:r w:rsidR="006C7751" w:rsidRPr="00A47216">
        <w:rPr>
          <w:sz w:val="26"/>
          <w:szCs w:val="26"/>
        </w:rPr>
        <w:t>решения</w:t>
      </w:r>
      <w:r w:rsidRPr="00A47216">
        <w:rPr>
          <w:sz w:val="26"/>
          <w:szCs w:val="26"/>
        </w:rPr>
        <w:t xml:space="preserve"> о переводе земель или земельных участков в составе таких земель из одной категории в другую;</w:t>
      </w: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lastRenderedPageBreak/>
        <w:t>-</w:t>
      </w:r>
      <w:r w:rsidR="005764D0" w:rsidRPr="00A47216">
        <w:rPr>
          <w:sz w:val="26"/>
          <w:szCs w:val="26"/>
        </w:rPr>
        <w:t xml:space="preserve"> решение об отказе</w:t>
      </w:r>
      <w:r w:rsidRPr="00A47216">
        <w:rPr>
          <w:sz w:val="26"/>
          <w:szCs w:val="26"/>
        </w:rPr>
        <w:t xml:space="preserve"> в рассмотрении </w:t>
      </w:r>
      <w:r w:rsidR="005764D0" w:rsidRPr="00A47216">
        <w:rPr>
          <w:sz w:val="26"/>
          <w:szCs w:val="26"/>
        </w:rPr>
        <w:t>ходатайства</w:t>
      </w:r>
      <w:r w:rsidRPr="00A47216">
        <w:rPr>
          <w:sz w:val="26"/>
          <w:szCs w:val="26"/>
        </w:rPr>
        <w:t xml:space="preserve"> о переводе земель из одной категории в другую или </w:t>
      </w:r>
      <w:r w:rsidR="002629EB" w:rsidRPr="00A47216">
        <w:rPr>
          <w:sz w:val="26"/>
          <w:szCs w:val="26"/>
        </w:rPr>
        <w:t>заявления</w:t>
      </w:r>
      <w:r w:rsidRPr="00A47216">
        <w:rPr>
          <w:sz w:val="26"/>
          <w:szCs w:val="26"/>
        </w:rPr>
        <w:t xml:space="preserve"> о переводе земельных участков из состава земель одной категории в другую;</w:t>
      </w: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 xml:space="preserve">- </w:t>
      </w:r>
      <w:r w:rsidR="005764D0" w:rsidRPr="00A47216">
        <w:rPr>
          <w:sz w:val="26"/>
          <w:szCs w:val="26"/>
        </w:rPr>
        <w:t>решение об отказе</w:t>
      </w:r>
      <w:r w:rsidRPr="00A47216">
        <w:rPr>
          <w:sz w:val="26"/>
          <w:szCs w:val="26"/>
        </w:rPr>
        <w:t xml:space="preserve"> в переводе земель или земельных участков в составе таких земель из одной категории в другую.</w:t>
      </w:r>
    </w:p>
    <w:p w:rsidR="003202C5" w:rsidRPr="00A47216" w:rsidRDefault="00052F43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A47216">
        <w:rPr>
          <w:sz w:val="26"/>
          <w:szCs w:val="26"/>
        </w:rPr>
        <w:t>Максимальный срок выполнения действий не может превышать 3 рабочих дней.</w:t>
      </w:r>
    </w:p>
    <w:p w:rsidR="00914D47" w:rsidRPr="00A47216" w:rsidRDefault="00914D47">
      <w:pPr>
        <w:pStyle w:val="a5"/>
        <w:spacing w:before="0" w:after="0"/>
        <w:ind w:firstLine="709"/>
        <w:jc w:val="both"/>
        <w:rPr>
          <w:sz w:val="26"/>
          <w:szCs w:val="26"/>
        </w:rPr>
      </w:pPr>
    </w:p>
    <w:p w:rsidR="00914D47" w:rsidRPr="00A47216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14D47" w:rsidRPr="00A47216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представление заявителем в уполномоченный орган заявления </w:t>
      </w:r>
      <w:r w:rsidR="00095AD1" w:rsidRPr="00A47216">
        <w:rPr>
          <w:rFonts w:ascii="Times New Roman" w:hAnsi="Times New Roman" w:cs="Times New Roman"/>
          <w:sz w:val="26"/>
          <w:szCs w:val="26"/>
        </w:rPr>
        <w:t>по форме согласно приложению № 3</w:t>
      </w:r>
      <w:r w:rsidRPr="00A47216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914D47" w:rsidRPr="00A47216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914D47" w:rsidRPr="00A47216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превышающий3дняс даты регистрации соответствующего заявления.</w:t>
      </w:r>
    </w:p>
    <w:p w:rsidR="00914D47" w:rsidRPr="00A47216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A47216">
        <w:rPr>
          <w:rFonts w:ascii="Times New Roman" w:hAnsi="Times New Roman" w:cs="Times New Roman"/>
          <w:sz w:val="26"/>
          <w:szCs w:val="26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</w:t>
      </w:r>
      <w:proofErr w:type="gramEnd"/>
    </w:p>
    <w:p w:rsidR="00914D47" w:rsidRPr="00A47216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</w:t>
      </w:r>
      <w:r w:rsidR="006C7751" w:rsidRPr="00A47216">
        <w:rPr>
          <w:rFonts w:ascii="Times New Roman" w:hAnsi="Times New Roman" w:cs="Times New Roman"/>
          <w:sz w:val="26"/>
          <w:szCs w:val="26"/>
        </w:rPr>
        <w:t xml:space="preserve"> </w:t>
      </w:r>
      <w:r w:rsidRPr="00A47216">
        <w:rPr>
          <w:rFonts w:ascii="Times New Roman" w:hAnsi="Times New Roman" w:cs="Times New Roman"/>
          <w:sz w:val="26"/>
          <w:szCs w:val="26"/>
        </w:rPr>
        <w:t>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914D47" w:rsidRPr="00A47216" w:rsidRDefault="00914D47" w:rsidP="00914D4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47216">
        <w:rPr>
          <w:rFonts w:ascii="Times New Roman" w:eastAsiaTheme="minorHAnsi" w:hAnsi="Times New Roman"/>
          <w:sz w:val="26"/>
          <w:szCs w:val="26"/>
          <w:lang w:eastAsia="en-US"/>
        </w:rPr>
        <w:t>Заявление</w:t>
      </w:r>
      <w:r w:rsidRPr="00A47216">
        <w:rPr>
          <w:rFonts w:ascii="Times New Roman" w:hAnsi="Times New Roman"/>
          <w:sz w:val="26"/>
          <w:szCs w:val="26"/>
        </w:rPr>
        <w:t xml:space="preserve"> об исправлении ошибок и опечаток в документах, выданных</w:t>
      </w:r>
      <w:r w:rsidRPr="00A47216">
        <w:rPr>
          <w:rFonts w:ascii="Times New Roman" w:hAnsi="Times New Roman"/>
          <w:sz w:val="26"/>
          <w:szCs w:val="26"/>
        </w:rPr>
        <w:br/>
        <w:t>в результате предоставления муниципальной услуги</w:t>
      </w:r>
      <w:r w:rsidRPr="00A47216">
        <w:rPr>
          <w:rFonts w:ascii="Times New Roman" w:eastAsiaTheme="minorHAnsi" w:hAnsi="Times New Roman"/>
          <w:sz w:val="26"/>
          <w:szCs w:val="26"/>
          <w:lang w:eastAsia="en-US"/>
        </w:rPr>
        <w:t>, может быть представлено заявителем в электронной форме, в том числе через РПГУ, ЕПГ</w:t>
      </w:r>
      <w:proofErr w:type="gramStart"/>
      <w:r w:rsidRPr="00A47216">
        <w:rPr>
          <w:rFonts w:ascii="Times New Roman" w:eastAsiaTheme="minorHAnsi" w:hAnsi="Times New Roman"/>
          <w:sz w:val="26"/>
          <w:szCs w:val="26"/>
          <w:lang w:eastAsia="en-US"/>
        </w:rPr>
        <w:t>У</w:t>
      </w:r>
      <w:r w:rsidRPr="00A47216">
        <w:rPr>
          <w:rFonts w:ascii="Times New Roman" w:eastAsia="Calibri" w:hAnsi="Times New Roman"/>
          <w:sz w:val="26"/>
          <w:szCs w:val="26"/>
        </w:rPr>
        <w:t>(</w:t>
      </w:r>
      <w:proofErr w:type="gramEnd"/>
      <w:r w:rsidRPr="00A47216">
        <w:rPr>
          <w:rFonts w:ascii="Times New Roman" w:eastAsia="Calibri" w:hAnsi="Times New Roman"/>
          <w:sz w:val="26"/>
          <w:szCs w:val="26"/>
        </w:rPr>
        <w:t>при наличии технической возможности)</w:t>
      </w:r>
      <w:r w:rsidRPr="00A47216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914D47" w:rsidRPr="00A47216" w:rsidRDefault="00914D47" w:rsidP="00914D4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A47216">
        <w:rPr>
          <w:rFonts w:ascii="Times New Roman" w:eastAsiaTheme="minorHAnsi" w:hAnsi="Times New Roman"/>
          <w:sz w:val="26"/>
          <w:szCs w:val="26"/>
          <w:lang w:eastAsia="en-US"/>
        </w:rPr>
        <w:t>В случае подачи такого заявления через РПГУ, ЕПГУ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РПГУ, ЕПГУ.</w:t>
      </w:r>
      <w:proofErr w:type="gramEnd"/>
    </w:p>
    <w:p w:rsidR="00914D47" w:rsidRPr="00A47216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914D47" w:rsidRPr="00A47216" w:rsidRDefault="00914D47">
      <w:pPr>
        <w:pStyle w:val="a5"/>
        <w:spacing w:before="0" w:after="0"/>
        <w:ind w:firstLine="709"/>
        <w:jc w:val="both"/>
        <w:rPr>
          <w:sz w:val="26"/>
          <w:szCs w:val="26"/>
        </w:rPr>
      </w:pPr>
    </w:p>
    <w:p w:rsidR="003202C5" w:rsidRPr="00A47216" w:rsidRDefault="003202C5">
      <w:pPr>
        <w:pStyle w:val="a5"/>
        <w:spacing w:before="0" w:after="0"/>
        <w:ind w:firstLine="709"/>
        <w:jc w:val="both"/>
        <w:rPr>
          <w:sz w:val="26"/>
          <w:szCs w:val="26"/>
        </w:rPr>
      </w:pPr>
    </w:p>
    <w:p w:rsidR="006C7751" w:rsidRPr="00A47216" w:rsidRDefault="00052F43" w:rsidP="006C77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 xml:space="preserve">     </w:t>
      </w:r>
      <w:r w:rsidR="006C7751" w:rsidRPr="00A47216">
        <w:rPr>
          <w:rFonts w:ascii="Times New Roman" w:hAnsi="Times New Roman"/>
          <w:b/>
          <w:bCs/>
          <w:sz w:val="26"/>
          <w:szCs w:val="26"/>
        </w:rPr>
        <w:t xml:space="preserve">4. Формы </w:t>
      </w:r>
      <w:proofErr w:type="gramStart"/>
      <w:r w:rsidR="006C7751" w:rsidRPr="00A47216">
        <w:rPr>
          <w:rFonts w:ascii="Times New Roman" w:hAnsi="Times New Roman"/>
          <w:b/>
          <w:bCs/>
          <w:sz w:val="26"/>
          <w:szCs w:val="26"/>
        </w:rPr>
        <w:t>контроля за</w:t>
      </w:r>
      <w:proofErr w:type="gramEnd"/>
      <w:r w:rsidR="006C7751" w:rsidRPr="00A47216">
        <w:rPr>
          <w:rFonts w:ascii="Times New Roman" w:hAnsi="Times New Roman"/>
          <w:b/>
          <w:bCs/>
          <w:sz w:val="26"/>
          <w:szCs w:val="26"/>
        </w:rPr>
        <w:t xml:space="preserve"> исполнением предоставления муниципальной услуги</w:t>
      </w:r>
    </w:p>
    <w:p w:rsidR="006C7751" w:rsidRPr="00A47216" w:rsidRDefault="006C7751" w:rsidP="006C77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lastRenderedPageBreak/>
        <w:t xml:space="preserve">4.1. Порядок осуществления текущего </w:t>
      </w:r>
      <w:proofErr w:type="gramStart"/>
      <w:r w:rsidRPr="00A47216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A47216">
        <w:rPr>
          <w:rFonts w:ascii="Times New Roman" w:hAnsi="Times New Roman"/>
          <w:sz w:val="26"/>
          <w:szCs w:val="26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Pr="00A4721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47216">
        <w:rPr>
          <w:rFonts w:ascii="Times New Roman" w:hAnsi="Times New Roman"/>
          <w:sz w:val="26"/>
          <w:szCs w:val="26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47216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A47216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721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47216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Периодичность осуществления плановых проверок – не реже одного раза в квартал.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4.3. Ответственность муниципальных служащих органа местного самоуправления муниципального образования Кемеровской области - Кузбасса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lastRenderedPageBreak/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A47216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A47216">
        <w:rPr>
          <w:rFonts w:ascii="Times New Roman" w:hAnsi="Times New Roman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721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47216">
        <w:rPr>
          <w:rFonts w:ascii="Times New Roman" w:hAnsi="Times New Roman"/>
          <w:sz w:val="26"/>
          <w:szCs w:val="26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C7751" w:rsidRPr="00A47216" w:rsidRDefault="006C7751" w:rsidP="006C775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5</w:t>
      </w:r>
      <w:r w:rsidRPr="00A47216">
        <w:rPr>
          <w:rFonts w:ascii="Times New Roman" w:hAnsi="Times New Roman"/>
          <w:b/>
          <w:bCs/>
          <w:sz w:val="26"/>
          <w:szCs w:val="26"/>
        </w:rPr>
        <w:t xml:space="preserve">. </w:t>
      </w:r>
      <w:proofErr w:type="gramStart"/>
      <w:r w:rsidRPr="00A47216">
        <w:rPr>
          <w:rFonts w:ascii="Times New Roman" w:hAnsi="Times New Roman"/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муниципальных служащих, работников</w:t>
      </w:r>
      <w:proofErr w:type="gramEnd"/>
    </w:p>
    <w:p w:rsidR="006C7751" w:rsidRPr="00A47216" w:rsidRDefault="006C7751" w:rsidP="006C775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 xml:space="preserve"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5.2. Предмет жалобы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нарушение срока регистрации запроса о предоставлении муниципальной услуги;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eastAsia="Calibri" w:hAnsi="Times New Roman"/>
          <w:sz w:val="26"/>
          <w:szCs w:val="26"/>
          <w:lang w:eastAsia="en-US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A47216">
        <w:rPr>
          <w:rFonts w:ascii="Times New Roman" w:hAnsi="Times New Roman"/>
          <w:sz w:val="26"/>
          <w:szCs w:val="26"/>
        </w:rPr>
        <w:lastRenderedPageBreak/>
        <w:t>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7216">
        <w:rPr>
          <w:rFonts w:ascii="Times New Roman" w:hAnsi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7216">
        <w:rPr>
          <w:rFonts w:ascii="Times New Roman" w:hAnsi="Times New Roman"/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7216">
        <w:rPr>
          <w:rFonts w:ascii="Times New Roman" w:hAnsi="Times New Roman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</w:t>
      </w:r>
      <w:proofErr w:type="gramStart"/>
      <w:r w:rsidRPr="00A47216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A47216">
        <w:rPr>
          <w:rFonts w:ascii="Times New Roman" w:hAnsi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</w:t>
      </w:r>
      <w:proofErr w:type="gramStart"/>
      <w:r w:rsidRPr="00A47216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Жалоба должна содержать: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7216">
        <w:rPr>
          <w:rFonts w:ascii="Times New Roman" w:hAnsi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5.3. Орган местного самоуправления и уполномоченные на рассмотрение жалобы должностные лица, которым может быть направлена жалоба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 Кемеровской области - Кузбасса.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Жалоба на решение, действия (бездействие) начальника уполномоченного органа подается Председателю Комитета.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Жалоба на решение, действия (бездействие) Председателя Комитета подается Главе муниципального образования Кемеровской области - Кузбасса.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5.4. Порядок подачи и рассмотрения жалобы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7216">
        <w:rPr>
          <w:rFonts w:ascii="Times New Roman" w:hAnsi="Times New Roman"/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A47216">
        <w:rPr>
          <w:rFonts w:ascii="Times New Roman" w:hAnsi="Times New Roman"/>
          <w:sz w:val="26"/>
          <w:szCs w:val="26"/>
        </w:rPr>
        <w:t xml:space="preserve"> личном </w:t>
      </w:r>
      <w:proofErr w:type="gramStart"/>
      <w:r w:rsidRPr="00A47216">
        <w:rPr>
          <w:rFonts w:ascii="Times New Roman" w:hAnsi="Times New Roman"/>
          <w:sz w:val="26"/>
          <w:szCs w:val="26"/>
        </w:rPr>
        <w:t>приеме</w:t>
      </w:r>
      <w:proofErr w:type="gramEnd"/>
      <w:r w:rsidRPr="00A47216">
        <w:rPr>
          <w:rFonts w:ascii="Times New Roman" w:hAnsi="Times New Roman"/>
          <w:sz w:val="26"/>
          <w:szCs w:val="26"/>
        </w:rPr>
        <w:t xml:space="preserve"> заявителя.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A47216">
        <w:rPr>
          <w:rFonts w:ascii="Times New Roman" w:hAnsi="Times New Roman"/>
          <w:sz w:val="26"/>
          <w:szCs w:val="26"/>
        </w:rPr>
        <w:t>,</w:t>
      </w:r>
      <w:proofErr w:type="gramEnd"/>
      <w:r w:rsidRPr="00A47216">
        <w:rPr>
          <w:rFonts w:ascii="Times New Roman" w:hAnsi="Times New Roman"/>
          <w:sz w:val="26"/>
          <w:szCs w:val="26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A47216">
        <w:rPr>
          <w:rFonts w:ascii="Times New Roman" w:hAnsi="Times New Roman"/>
          <w:sz w:val="26"/>
          <w:szCs w:val="26"/>
        </w:rPr>
        <w:t>,</w:t>
      </w:r>
      <w:proofErr w:type="gramEnd"/>
      <w:r w:rsidRPr="00A47216">
        <w:rPr>
          <w:rFonts w:ascii="Times New Roman" w:hAnsi="Times New Roman"/>
          <w:sz w:val="26"/>
          <w:szCs w:val="26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5.5. Сроки рассмотрения жалобы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– Кузбасса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5.7. Результат рассмотрения жалобы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удовлетворить жалобу;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отказать в удовлетворении жалобы.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7216">
        <w:rPr>
          <w:rFonts w:ascii="Times New Roman" w:hAnsi="Times New Roman"/>
          <w:sz w:val="26"/>
          <w:szCs w:val="26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A47216">
        <w:rPr>
          <w:rFonts w:ascii="Times New Roman" w:hAnsi="Times New Roman"/>
          <w:sz w:val="26"/>
          <w:szCs w:val="26"/>
        </w:rPr>
        <w:t>, а также в иных формах.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47216">
        <w:rPr>
          <w:rFonts w:ascii="Times New Roman" w:hAnsi="Times New Roman"/>
          <w:sz w:val="26"/>
          <w:szCs w:val="26"/>
        </w:rPr>
        <w:t>неудобства</w:t>
      </w:r>
      <w:proofErr w:type="gramEnd"/>
      <w:r w:rsidRPr="00A47216">
        <w:rPr>
          <w:rFonts w:ascii="Times New Roman" w:hAnsi="Times New Roman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A47216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A47216">
        <w:rPr>
          <w:rFonts w:ascii="Times New Roman" w:hAnsi="Times New Roman"/>
          <w:sz w:val="26"/>
          <w:szCs w:val="26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В удовлетворении жалобы отказывается в следующих случаях: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жалоба признана необоснованной;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A47216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A47216">
        <w:rPr>
          <w:rFonts w:ascii="Times New Roman" w:hAnsi="Times New Roman"/>
          <w:sz w:val="26"/>
          <w:szCs w:val="26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5.8. Порядок информирования заявителя о результатах рассмотрения жалобы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В ответе по результатам рассмотрения жалобы указываются: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7216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фамилия, имя, отчество (последнее - при наличии) или наименование заявителя;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A47216">
        <w:rPr>
          <w:rFonts w:ascii="Times New Roman" w:hAnsi="Times New Roman"/>
          <w:sz w:val="26"/>
          <w:szCs w:val="26"/>
        </w:rPr>
        <w:t>,</w:t>
      </w:r>
      <w:proofErr w:type="gramEnd"/>
      <w:r w:rsidRPr="00A47216">
        <w:rPr>
          <w:rFonts w:ascii="Times New Roman" w:hAnsi="Times New Roman"/>
          <w:sz w:val="26"/>
          <w:szCs w:val="26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5.9. Порядок обжалования решения по жалобе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5.11. Способы информирования заявителей о порядке подачи и рассмотрения жалобы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</w:t>
      </w:r>
      <w:proofErr w:type="gramStart"/>
      <w:r w:rsidRPr="00A47216">
        <w:rPr>
          <w:rFonts w:ascii="Times New Roman" w:hAnsi="Times New Roman"/>
          <w:sz w:val="26"/>
          <w:szCs w:val="26"/>
        </w:rPr>
        <w:t>У(</w:t>
      </w:r>
      <w:proofErr w:type="gramEnd"/>
      <w:r w:rsidRPr="00A47216">
        <w:rPr>
          <w:rFonts w:ascii="Times New Roman" w:hAnsi="Times New Roman"/>
          <w:sz w:val="26"/>
          <w:szCs w:val="26"/>
        </w:rPr>
        <w:t>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C7751" w:rsidRPr="00A47216" w:rsidRDefault="006C7751" w:rsidP="006C775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 xml:space="preserve">5.12. </w:t>
      </w:r>
      <w:proofErr w:type="gramStart"/>
      <w:r w:rsidRPr="00A47216">
        <w:rPr>
          <w:rFonts w:ascii="Times New Roman" w:hAnsi="Times New Roman"/>
          <w:sz w:val="26"/>
          <w:szCs w:val="26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A47216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A47216">
        <w:rPr>
          <w:rFonts w:ascii="Times New Roman" w:hAnsi="Times New Roman"/>
          <w:sz w:val="26"/>
          <w:szCs w:val="26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A47216">
        <w:rPr>
          <w:rFonts w:ascii="Times New Roman" w:hAnsi="Times New Roman"/>
          <w:sz w:val="26"/>
          <w:szCs w:val="26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6C7751" w:rsidRPr="00A47216" w:rsidRDefault="006C7751" w:rsidP="006C7751">
      <w:pPr>
        <w:pStyle w:val="ConsPlusTitle"/>
        <w:jc w:val="center"/>
        <w:rPr>
          <w:rFonts w:ascii="Times New Roman" w:hAnsi="Times New Roman"/>
          <w:b w:val="0"/>
          <w:sz w:val="26"/>
          <w:szCs w:val="26"/>
        </w:rPr>
      </w:pPr>
    </w:p>
    <w:p w:rsidR="003202C5" w:rsidRPr="00A47216" w:rsidRDefault="00052F43" w:rsidP="006C7751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E65A18" w:rsidRPr="00A47216" w:rsidRDefault="00052F43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 xml:space="preserve">      </w:t>
      </w:r>
      <w:r w:rsidR="00E65A18" w:rsidRPr="00A47216">
        <w:rPr>
          <w:rFonts w:ascii="Times New Roman" w:hAnsi="Times New Roman"/>
          <w:sz w:val="26"/>
          <w:szCs w:val="26"/>
        </w:rPr>
        <w:t xml:space="preserve">6.1. </w:t>
      </w:r>
      <w:r w:rsidR="00E65A18" w:rsidRPr="00A47216">
        <w:rPr>
          <w:rFonts w:ascii="Times New Roman" w:eastAsia="Calibri" w:hAnsi="Times New Roman"/>
          <w:sz w:val="26"/>
          <w:szCs w:val="26"/>
        </w:rPr>
        <w:t xml:space="preserve">Предоставление муниципальной услуги в МФЦ осуществляется при наличии </w:t>
      </w:r>
      <w:r w:rsidR="00E65A18" w:rsidRPr="00A47216">
        <w:rPr>
          <w:rFonts w:ascii="Times New Roman" w:hAnsi="Times New Roman"/>
          <w:sz w:val="26"/>
          <w:szCs w:val="26"/>
        </w:rPr>
        <w:t xml:space="preserve">заключенного соглашения о взаимодействии между уполномоченным органом и МФЦ. </w:t>
      </w:r>
    </w:p>
    <w:p w:rsidR="00E65A18" w:rsidRPr="00A47216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E65A18" w:rsidRPr="00A47216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 xml:space="preserve">6.3. </w:t>
      </w:r>
      <w:proofErr w:type="gramStart"/>
      <w:r w:rsidRPr="00A47216">
        <w:rPr>
          <w:rFonts w:ascii="Times New Roman" w:eastAsia="Calibri" w:hAnsi="Times New Roman"/>
          <w:sz w:val="26"/>
          <w:szCs w:val="26"/>
        </w:rPr>
        <w:t xml:space="preserve">Информация по вопросам предоставления </w:t>
      </w:r>
      <w:r w:rsidRPr="00A47216">
        <w:rPr>
          <w:rFonts w:ascii="Times New Roman" w:hAnsi="Times New Roman"/>
          <w:sz w:val="26"/>
          <w:szCs w:val="26"/>
        </w:rPr>
        <w:t>муниципальной</w:t>
      </w:r>
      <w:r w:rsidRPr="00A47216">
        <w:rPr>
          <w:rFonts w:ascii="Times New Roman" w:eastAsia="Calibri" w:hAnsi="Times New Roman"/>
          <w:sz w:val="26"/>
          <w:szCs w:val="26"/>
        </w:rPr>
        <w:t xml:space="preserve"> услуги, </w:t>
      </w:r>
      <w:r w:rsidRPr="00A47216">
        <w:rPr>
          <w:rFonts w:ascii="Times New Roman" w:hAnsi="Times New Roman"/>
          <w:sz w:val="26"/>
          <w:szCs w:val="26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E65A18" w:rsidRPr="00A47216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 xml:space="preserve">Информирование о порядке предоставления муниципальной услуги  </w:t>
      </w:r>
      <w:r w:rsidRPr="00A47216">
        <w:rPr>
          <w:rFonts w:ascii="Times New Roman" w:eastAsia="Calibri" w:hAnsi="Times New Roman"/>
          <w:sz w:val="26"/>
          <w:szCs w:val="26"/>
        </w:rPr>
        <w:t>осуществляется в соответствии с графиком работы МФЦ.</w:t>
      </w:r>
    </w:p>
    <w:p w:rsidR="00E65A18" w:rsidRPr="00A47216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eastAsia="Calibri" w:hAnsi="Times New Roman"/>
          <w:sz w:val="26"/>
          <w:szCs w:val="26"/>
        </w:rPr>
        <w:t>6.4. При личном обращении заявителя в МФЦ сотрудник</w:t>
      </w:r>
      <w:r w:rsidRPr="00A47216">
        <w:rPr>
          <w:rFonts w:ascii="Times New Roman" w:hAnsi="Times New Roman"/>
          <w:sz w:val="26"/>
          <w:szCs w:val="26"/>
        </w:rPr>
        <w:t>, ответственный за прием документов:</w:t>
      </w:r>
    </w:p>
    <w:p w:rsidR="00E65A18" w:rsidRPr="00A47216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eastAsia="Calibri" w:hAnsi="Times New Roman"/>
          <w:sz w:val="26"/>
          <w:szCs w:val="26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65A18" w:rsidRPr="00A47216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проверяет представленное заявление по форме согласно приложению</w:t>
      </w:r>
      <w:r w:rsidRPr="00A47216">
        <w:rPr>
          <w:rFonts w:ascii="Times New Roman" w:hAnsi="Times New Roman"/>
          <w:sz w:val="26"/>
          <w:szCs w:val="26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E65A18" w:rsidRPr="00A47216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lastRenderedPageBreak/>
        <w:t>текст в заявлении поддается прочтению;</w:t>
      </w:r>
    </w:p>
    <w:p w:rsidR="00E65A18" w:rsidRPr="00A47216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E65A18" w:rsidRPr="00A47216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заявление подписано уполномоченным лицом;</w:t>
      </w:r>
    </w:p>
    <w:p w:rsidR="00E65A18" w:rsidRPr="00A47216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приложены документы, необходимые для предоставления муниципальной услуги;</w:t>
      </w:r>
    </w:p>
    <w:p w:rsidR="00E65A18" w:rsidRPr="00A47216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E65A18" w:rsidRPr="00A47216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A47216">
        <w:rPr>
          <w:rFonts w:ascii="Times New Roman" w:eastAsia="Calibri" w:hAnsi="Times New Roman"/>
          <w:sz w:val="26"/>
          <w:szCs w:val="26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A47216">
        <w:rPr>
          <w:rFonts w:ascii="Times New Roman" w:eastAsia="Calibri" w:hAnsi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47216">
        <w:rPr>
          <w:rFonts w:ascii="Times New Roman" w:eastAsia="Calibri" w:hAnsi="Times New Roman"/>
          <w:sz w:val="26"/>
          <w:szCs w:val="26"/>
        </w:rPr>
        <w:t xml:space="preserve"> и муниципальных услуг»,</w:t>
      </w:r>
      <w:r w:rsidRPr="00A47216">
        <w:rPr>
          <w:rFonts w:ascii="Times New Roman" w:hAnsi="Times New Roman"/>
          <w:sz w:val="26"/>
          <w:szCs w:val="26"/>
        </w:rPr>
        <w:t xml:space="preserve"> </w:t>
      </w:r>
      <w:r w:rsidRPr="00A47216">
        <w:rPr>
          <w:rFonts w:ascii="Times New Roman" w:eastAsia="Calibri" w:hAnsi="Times New Roman"/>
          <w:sz w:val="26"/>
          <w:szCs w:val="26"/>
        </w:rPr>
        <w:t xml:space="preserve">заверяет их, возвращает заявителю подлинники документов. При </w:t>
      </w:r>
      <w:proofErr w:type="gramStart"/>
      <w:r w:rsidRPr="00A47216">
        <w:rPr>
          <w:rFonts w:ascii="Times New Roman" w:eastAsia="Calibri" w:hAnsi="Times New Roman"/>
          <w:sz w:val="26"/>
          <w:szCs w:val="26"/>
        </w:rPr>
        <w:t>заверении соответствия</w:t>
      </w:r>
      <w:proofErr w:type="gramEnd"/>
      <w:r w:rsidRPr="00A47216">
        <w:rPr>
          <w:rFonts w:ascii="Times New Roman" w:eastAsia="Calibri" w:hAnsi="Times New Roman"/>
          <w:sz w:val="26"/>
          <w:szCs w:val="26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E65A18" w:rsidRPr="00A47216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A47216">
        <w:rPr>
          <w:rFonts w:ascii="Times New Roman" w:eastAsia="Calibri" w:hAnsi="Times New Roman"/>
          <w:sz w:val="26"/>
          <w:szCs w:val="26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E65A18" w:rsidRPr="00A47216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A47216">
        <w:rPr>
          <w:rFonts w:ascii="Times New Roman" w:eastAsia="Calibri" w:hAnsi="Times New Roman"/>
          <w:sz w:val="26"/>
          <w:szCs w:val="26"/>
        </w:rPr>
        <w:t>- выдает расписку</w:t>
      </w:r>
      <w:r w:rsidRPr="00A47216">
        <w:rPr>
          <w:rStyle w:val="itemtext0"/>
          <w:rFonts w:ascii="Times New Roman" w:hAnsi="Times New Roman"/>
          <w:sz w:val="26"/>
          <w:szCs w:val="26"/>
        </w:rPr>
        <w:t xml:space="preserve"> в получении документов на предоставление услуги, сформированную в АИС МФЦ</w:t>
      </w:r>
      <w:r w:rsidRPr="00A47216">
        <w:rPr>
          <w:rFonts w:ascii="Times New Roman" w:eastAsia="Calibri" w:hAnsi="Times New Roman"/>
          <w:sz w:val="26"/>
          <w:szCs w:val="26"/>
        </w:rPr>
        <w:t>;</w:t>
      </w:r>
    </w:p>
    <w:p w:rsidR="00E65A18" w:rsidRPr="00A47216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E65A18" w:rsidRPr="00A47216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E65A18" w:rsidRPr="00A47216" w:rsidRDefault="00E65A18" w:rsidP="00E65A18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eastAsia="Calibri" w:hAnsi="Times New Roman"/>
          <w:sz w:val="26"/>
          <w:szCs w:val="26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A47216">
        <w:rPr>
          <w:rFonts w:ascii="Times New Roman" w:eastAsia="Calibri" w:hAnsi="Times New Roman"/>
          <w:sz w:val="26"/>
          <w:szCs w:val="26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E65A18" w:rsidRPr="00A47216" w:rsidRDefault="00E65A18" w:rsidP="00E65A1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A47216">
        <w:rPr>
          <w:rFonts w:ascii="Times New Roman" w:eastAsia="Calibri" w:hAnsi="Times New Roman"/>
          <w:sz w:val="26"/>
          <w:szCs w:val="26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E65A18" w:rsidRPr="00A47216" w:rsidRDefault="00E65A18" w:rsidP="00E65A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 xml:space="preserve">6.6.1. Ответственность за выдачу </w:t>
      </w:r>
      <w:r w:rsidRPr="00A47216">
        <w:rPr>
          <w:rFonts w:ascii="Times New Roman" w:eastAsia="Calibri" w:hAnsi="Times New Roman"/>
          <w:sz w:val="26"/>
          <w:szCs w:val="26"/>
        </w:rPr>
        <w:t>результата предоставления муниципальной услуги несет сотрудник МФЦ, уполномоченный руководителем МФЦ.</w:t>
      </w:r>
    </w:p>
    <w:p w:rsidR="00E65A18" w:rsidRPr="00A47216" w:rsidRDefault="00E65A18" w:rsidP="00E65A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 xml:space="preserve">6.6.2. </w:t>
      </w:r>
      <w:r w:rsidRPr="00A47216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Pr="00A47216">
        <w:rPr>
          <w:rFonts w:ascii="Times New Roman" w:eastAsia="Calibri" w:hAnsi="Times New Roman"/>
          <w:sz w:val="26"/>
          <w:szCs w:val="26"/>
        </w:rPr>
        <w:t>результата предоставления муниципальной услуги</w:t>
      </w:r>
      <w:r w:rsidRPr="00A47216">
        <w:rPr>
          <w:rFonts w:ascii="Times New Roman" w:hAnsi="Times New Roman"/>
          <w:sz w:val="26"/>
          <w:szCs w:val="26"/>
        </w:rPr>
        <w:t xml:space="preserve"> </w:t>
      </w:r>
      <w:r w:rsidRPr="00A47216">
        <w:rPr>
          <w:rFonts w:ascii="Times New Roman" w:hAnsi="Times New Roman" w:cs="Times New Roman"/>
          <w:sz w:val="26"/>
          <w:szCs w:val="26"/>
        </w:rPr>
        <w:t xml:space="preserve">в МФЦ заявитель предъявляет документ, удостоверяющий его личность и расписку. </w:t>
      </w:r>
    </w:p>
    <w:p w:rsidR="00E65A18" w:rsidRPr="00A47216" w:rsidRDefault="00E65A18" w:rsidP="00E65A1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lastRenderedPageBreak/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A47216">
        <w:rPr>
          <w:rFonts w:ascii="Times New Roman" w:eastAsia="Calibri" w:hAnsi="Times New Roman"/>
          <w:sz w:val="26"/>
          <w:szCs w:val="26"/>
        </w:rPr>
        <w:t>.</w:t>
      </w:r>
    </w:p>
    <w:p w:rsidR="00E65A18" w:rsidRPr="00A47216" w:rsidRDefault="00E65A18" w:rsidP="00E65A18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eastAsia="Calibri" w:hAnsi="Times New Roman"/>
          <w:sz w:val="26"/>
          <w:szCs w:val="26"/>
        </w:rPr>
        <w:t>С</w:t>
      </w:r>
      <w:r w:rsidRPr="00A47216">
        <w:rPr>
          <w:rFonts w:ascii="Times New Roman" w:hAnsi="Times New Roman"/>
          <w:sz w:val="26"/>
          <w:szCs w:val="26"/>
        </w:rPr>
        <w:t xml:space="preserve">отрудник МФЦ, ответственный за выдачу документов, выдает документы </w:t>
      </w:r>
      <w:r w:rsidRPr="00A47216">
        <w:rPr>
          <w:rFonts w:ascii="Times New Roman" w:eastAsia="Calibri" w:hAnsi="Times New Roman"/>
          <w:sz w:val="26"/>
          <w:szCs w:val="26"/>
        </w:rPr>
        <w:t xml:space="preserve"> </w:t>
      </w:r>
      <w:r w:rsidRPr="00A47216">
        <w:rPr>
          <w:rFonts w:ascii="Times New Roman" w:hAnsi="Times New Roman"/>
          <w:sz w:val="26"/>
          <w:szCs w:val="26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E65A18" w:rsidRPr="00A47216" w:rsidRDefault="00E65A18" w:rsidP="00E65A18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7216">
        <w:rPr>
          <w:rFonts w:ascii="Times New Roman" w:hAnsi="Times New Roman"/>
          <w:sz w:val="26"/>
          <w:szCs w:val="26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A47216">
        <w:rPr>
          <w:rFonts w:ascii="Times New Roman" w:hAnsi="Times New Roman"/>
          <w:sz w:val="26"/>
          <w:szCs w:val="26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E65A18" w:rsidRPr="00A47216" w:rsidRDefault="00E65A18" w:rsidP="00E65A18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A47216">
        <w:rPr>
          <w:rFonts w:ascii="Times New Roman" w:hAnsi="Times New Roman"/>
          <w:sz w:val="26"/>
          <w:szCs w:val="26"/>
        </w:rPr>
        <w:t>Невостребованные документы хранятся в МФЦ в течение 30 дней, после чего передаются в уполномоченный орган.</w:t>
      </w:r>
    </w:p>
    <w:p w:rsidR="00E65A18" w:rsidRPr="00A47216" w:rsidRDefault="00E65A18" w:rsidP="00E65A18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A47216">
        <w:rPr>
          <w:rFonts w:ascii="Times New Roman" w:eastAsia="Calibri" w:hAnsi="Times New Roman"/>
          <w:sz w:val="26"/>
          <w:szCs w:val="26"/>
        </w:rPr>
        <w:t xml:space="preserve">6.7. </w:t>
      </w:r>
      <w:proofErr w:type="gramStart"/>
      <w:r w:rsidRPr="00A47216">
        <w:rPr>
          <w:rFonts w:ascii="Times New Roman" w:eastAsia="Calibri" w:hAnsi="Times New Roman"/>
          <w:sz w:val="26"/>
          <w:szCs w:val="26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A47216">
        <w:rPr>
          <w:rFonts w:ascii="Times New Roman" w:eastAsia="Calibri" w:hAnsi="Times New Roman"/>
          <w:sz w:val="26"/>
          <w:szCs w:val="26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E65A18" w:rsidRPr="00A47216" w:rsidRDefault="00E65A18" w:rsidP="00E65A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216">
        <w:rPr>
          <w:rFonts w:ascii="Times New Roman" w:eastAsia="Calibri" w:hAnsi="Times New Roman"/>
          <w:sz w:val="26"/>
          <w:szCs w:val="26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E65A18" w:rsidRPr="00A47216" w:rsidRDefault="00E65A18" w:rsidP="00E65A18">
      <w:pPr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9B12B1" w:rsidRPr="00A47216" w:rsidRDefault="009B12B1" w:rsidP="00E65A18">
      <w:pPr>
        <w:pStyle w:val="a5"/>
        <w:spacing w:after="0"/>
        <w:jc w:val="both"/>
        <w:rPr>
          <w:sz w:val="26"/>
          <w:szCs w:val="26"/>
        </w:rPr>
      </w:pPr>
    </w:p>
    <w:p w:rsidR="009B12B1" w:rsidRPr="00A47216" w:rsidRDefault="009B12B1">
      <w:pPr>
        <w:pStyle w:val="a5"/>
        <w:spacing w:before="0" w:after="0"/>
        <w:jc w:val="both"/>
        <w:rPr>
          <w:sz w:val="26"/>
          <w:szCs w:val="26"/>
        </w:rPr>
      </w:pPr>
    </w:p>
    <w:p w:rsidR="009B12B1" w:rsidRPr="00A47216" w:rsidRDefault="009B12B1">
      <w:pPr>
        <w:pStyle w:val="a5"/>
        <w:spacing w:before="0" w:after="0"/>
        <w:jc w:val="both"/>
        <w:rPr>
          <w:sz w:val="26"/>
          <w:szCs w:val="26"/>
        </w:rPr>
      </w:pPr>
    </w:p>
    <w:p w:rsidR="009B12B1" w:rsidRPr="00A47216" w:rsidRDefault="009B12B1">
      <w:pPr>
        <w:pStyle w:val="a5"/>
        <w:spacing w:before="0" w:after="0"/>
        <w:jc w:val="both"/>
        <w:rPr>
          <w:sz w:val="26"/>
          <w:szCs w:val="26"/>
        </w:rPr>
      </w:pPr>
    </w:p>
    <w:p w:rsidR="009B12B1" w:rsidRPr="00A47216" w:rsidRDefault="009B12B1">
      <w:pPr>
        <w:pStyle w:val="a5"/>
        <w:spacing w:before="0" w:after="0"/>
        <w:jc w:val="both"/>
        <w:rPr>
          <w:sz w:val="26"/>
          <w:szCs w:val="26"/>
        </w:rPr>
      </w:pPr>
    </w:p>
    <w:p w:rsidR="009B12B1" w:rsidRPr="00A47216" w:rsidRDefault="009B12B1">
      <w:pPr>
        <w:pStyle w:val="a5"/>
        <w:spacing w:before="0" w:after="0"/>
        <w:jc w:val="both"/>
        <w:rPr>
          <w:sz w:val="26"/>
          <w:szCs w:val="26"/>
        </w:rPr>
      </w:pPr>
    </w:p>
    <w:p w:rsidR="009B12B1" w:rsidRPr="00A47216" w:rsidRDefault="009B12B1">
      <w:pPr>
        <w:pStyle w:val="a5"/>
        <w:spacing w:before="0" w:after="0"/>
        <w:jc w:val="both"/>
        <w:rPr>
          <w:sz w:val="26"/>
          <w:szCs w:val="26"/>
        </w:rPr>
      </w:pPr>
    </w:p>
    <w:p w:rsidR="009B12B1" w:rsidRPr="00A47216" w:rsidRDefault="009B12B1">
      <w:pPr>
        <w:pStyle w:val="a5"/>
        <w:spacing w:before="0" w:after="0"/>
        <w:jc w:val="both"/>
        <w:rPr>
          <w:sz w:val="26"/>
          <w:szCs w:val="26"/>
        </w:rPr>
      </w:pPr>
    </w:p>
    <w:p w:rsidR="009B12B1" w:rsidRPr="00A47216" w:rsidRDefault="009B12B1">
      <w:pPr>
        <w:pStyle w:val="a5"/>
        <w:spacing w:before="0" w:after="0"/>
        <w:jc w:val="both"/>
        <w:rPr>
          <w:sz w:val="26"/>
          <w:szCs w:val="26"/>
        </w:rPr>
      </w:pPr>
    </w:p>
    <w:p w:rsidR="009B12B1" w:rsidRPr="00A47216" w:rsidRDefault="009B12B1">
      <w:pPr>
        <w:pStyle w:val="a5"/>
        <w:spacing w:before="0" w:after="0"/>
        <w:jc w:val="both"/>
        <w:rPr>
          <w:sz w:val="26"/>
          <w:szCs w:val="26"/>
        </w:rPr>
      </w:pPr>
    </w:p>
    <w:p w:rsidR="009B12B1" w:rsidRPr="00A47216" w:rsidRDefault="009B12B1">
      <w:pPr>
        <w:pStyle w:val="a5"/>
        <w:spacing w:before="0" w:after="0"/>
        <w:jc w:val="both"/>
        <w:rPr>
          <w:sz w:val="26"/>
          <w:szCs w:val="26"/>
        </w:rPr>
      </w:pPr>
    </w:p>
    <w:p w:rsidR="009B12B1" w:rsidRPr="00A47216" w:rsidRDefault="009B12B1">
      <w:pPr>
        <w:pStyle w:val="a5"/>
        <w:spacing w:before="0" w:after="0"/>
        <w:jc w:val="both"/>
        <w:rPr>
          <w:sz w:val="26"/>
          <w:szCs w:val="26"/>
        </w:rPr>
      </w:pPr>
    </w:p>
    <w:p w:rsidR="009B12B1" w:rsidRPr="00A47216" w:rsidRDefault="009B12B1">
      <w:pPr>
        <w:pStyle w:val="a5"/>
        <w:spacing w:before="0" w:after="0"/>
        <w:jc w:val="both"/>
        <w:rPr>
          <w:sz w:val="26"/>
          <w:szCs w:val="26"/>
        </w:rPr>
      </w:pPr>
    </w:p>
    <w:p w:rsidR="009B12B1" w:rsidRPr="00A47216" w:rsidRDefault="009B12B1">
      <w:pPr>
        <w:pStyle w:val="a5"/>
        <w:spacing w:before="0" w:after="0"/>
        <w:jc w:val="both"/>
        <w:rPr>
          <w:sz w:val="26"/>
          <w:szCs w:val="26"/>
        </w:rPr>
      </w:pPr>
    </w:p>
    <w:p w:rsidR="009B12B1" w:rsidRPr="00A47216" w:rsidRDefault="009B12B1">
      <w:pPr>
        <w:pStyle w:val="a5"/>
        <w:spacing w:before="0" w:after="0"/>
        <w:jc w:val="both"/>
        <w:rPr>
          <w:sz w:val="26"/>
          <w:szCs w:val="26"/>
        </w:rPr>
      </w:pPr>
    </w:p>
    <w:p w:rsidR="009B12B1" w:rsidRPr="00A47216" w:rsidRDefault="009B12B1">
      <w:pPr>
        <w:pStyle w:val="a5"/>
        <w:spacing w:before="0" w:after="0"/>
        <w:jc w:val="both"/>
        <w:rPr>
          <w:sz w:val="26"/>
          <w:szCs w:val="26"/>
        </w:rPr>
      </w:pPr>
    </w:p>
    <w:p w:rsidR="009B12B1" w:rsidRPr="00A47216" w:rsidRDefault="009B12B1">
      <w:pPr>
        <w:pStyle w:val="a5"/>
        <w:spacing w:before="0" w:after="0"/>
        <w:jc w:val="both"/>
        <w:rPr>
          <w:sz w:val="26"/>
          <w:szCs w:val="26"/>
        </w:rPr>
      </w:pPr>
    </w:p>
    <w:p w:rsidR="009B12B1" w:rsidRPr="00A47216" w:rsidRDefault="009B12B1">
      <w:pPr>
        <w:pStyle w:val="a5"/>
        <w:spacing w:before="0" w:after="0"/>
        <w:jc w:val="both"/>
        <w:rPr>
          <w:sz w:val="26"/>
          <w:szCs w:val="26"/>
        </w:rPr>
      </w:pPr>
    </w:p>
    <w:p w:rsidR="009B12B1" w:rsidRPr="00A47216" w:rsidRDefault="009B12B1">
      <w:pPr>
        <w:pStyle w:val="a5"/>
        <w:spacing w:before="0" w:after="0"/>
        <w:jc w:val="both"/>
        <w:rPr>
          <w:sz w:val="26"/>
          <w:szCs w:val="26"/>
        </w:rPr>
      </w:pPr>
    </w:p>
    <w:p w:rsidR="009B12B1" w:rsidRDefault="000418E3" w:rsidP="000418E3">
      <w:pPr>
        <w:pStyle w:val="a5"/>
        <w:spacing w:after="0"/>
      </w:pPr>
      <w:r>
        <w:lastRenderedPageBreak/>
        <w:t xml:space="preserve">                                                                                                                             </w:t>
      </w:r>
      <w:r w:rsidR="00095AD1">
        <w:t>ПРИЛОЖЕНИЕ №1</w:t>
      </w:r>
    </w:p>
    <w:p w:rsidR="009B12B1" w:rsidRDefault="009B12B1" w:rsidP="009B12B1">
      <w:pPr>
        <w:pStyle w:val="a5"/>
        <w:spacing w:after="0"/>
        <w:jc w:val="right"/>
      </w:pPr>
      <w:r>
        <w:t xml:space="preserve">к Административному регламенту </w:t>
      </w:r>
      <w:proofErr w:type="gramStart"/>
      <w:r>
        <w:t>по</w:t>
      </w:r>
      <w:proofErr w:type="gramEnd"/>
    </w:p>
    <w:p w:rsidR="009B12B1" w:rsidRDefault="009B12B1" w:rsidP="009B12B1">
      <w:pPr>
        <w:pStyle w:val="a5"/>
        <w:spacing w:before="0" w:after="0"/>
        <w:jc w:val="right"/>
      </w:pPr>
      <w:r>
        <w:t>предоставлению муниципальной услуги</w:t>
      </w:r>
      <w:r w:rsidRPr="009B12B1">
        <w:t xml:space="preserve"> </w:t>
      </w:r>
    </w:p>
    <w:p w:rsidR="009B12B1" w:rsidRDefault="009B12B1" w:rsidP="009B12B1">
      <w:pPr>
        <w:pStyle w:val="a5"/>
        <w:spacing w:before="0" w:after="0"/>
        <w:jc w:val="right"/>
      </w:pPr>
      <w:r w:rsidRPr="009B12B1">
        <w:t>«О</w:t>
      </w:r>
      <w:r>
        <w:t>тнесение земель или земельных участков в состав</w:t>
      </w:r>
      <w:r w:rsidR="00040D0C">
        <w:t>е</w:t>
      </w:r>
      <w:r>
        <w:t xml:space="preserve"> </w:t>
      </w:r>
    </w:p>
    <w:p w:rsidR="009B12B1" w:rsidRDefault="009B12B1" w:rsidP="009B12B1">
      <w:pPr>
        <w:pStyle w:val="a5"/>
        <w:spacing w:before="0" w:after="0"/>
        <w:jc w:val="right"/>
      </w:pPr>
      <w:r>
        <w:t xml:space="preserve">таких земель к определенной категории земель или перевод </w:t>
      </w:r>
    </w:p>
    <w:p w:rsidR="009B12B1" w:rsidRDefault="009B12B1" w:rsidP="009B12B1">
      <w:pPr>
        <w:pStyle w:val="a5"/>
        <w:spacing w:before="0" w:after="0"/>
        <w:jc w:val="right"/>
      </w:pPr>
      <w:r>
        <w:t xml:space="preserve">земель или земельных участков в составе таких </w:t>
      </w:r>
    </w:p>
    <w:p w:rsidR="006C7751" w:rsidRDefault="009B12B1" w:rsidP="006C7751">
      <w:pPr>
        <w:pStyle w:val="a5"/>
        <w:spacing w:before="0" w:after="0"/>
        <w:jc w:val="right"/>
      </w:pPr>
      <w:r>
        <w:t>земель из одной категории в другую</w:t>
      </w:r>
      <w:r w:rsidRPr="009B12B1">
        <w:t>»</w:t>
      </w:r>
    </w:p>
    <w:p w:rsidR="006C7751" w:rsidRDefault="006C7751" w:rsidP="009B12B1">
      <w:pPr>
        <w:pStyle w:val="a5"/>
        <w:spacing w:before="0" w:after="0"/>
        <w:jc w:val="right"/>
      </w:pPr>
    </w:p>
    <w:tbl>
      <w:tblPr>
        <w:tblW w:w="0" w:type="auto"/>
        <w:jc w:val="right"/>
        <w:tblInd w:w="108" w:type="dxa"/>
        <w:tblLayout w:type="fixed"/>
        <w:tblLook w:val="0000" w:firstRow="0" w:lastRow="0" w:firstColumn="0" w:lastColumn="0" w:noHBand="0" w:noVBand="0"/>
      </w:tblPr>
      <w:tblGrid>
        <w:gridCol w:w="717"/>
        <w:gridCol w:w="4441"/>
      </w:tblGrid>
      <w:tr w:rsidR="006C7751" w:rsidRPr="009B12B1" w:rsidTr="006C7751">
        <w:trPr>
          <w:trHeight w:val="3289"/>
          <w:jc w:val="right"/>
        </w:trPr>
        <w:tc>
          <w:tcPr>
            <w:tcW w:w="717" w:type="dxa"/>
          </w:tcPr>
          <w:p w:rsidR="006C7751" w:rsidRPr="009B12B1" w:rsidRDefault="006C7751" w:rsidP="006C7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4441" w:type="dxa"/>
          </w:tcPr>
          <w:p w:rsidR="006C7751" w:rsidRPr="009B12B1" w:rsidRDefault="006C7751" w:rsidP="006C775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6C7751" w:rsidRPr="006C7751" w:rsidRDefault="006C7751" w:rsidP="006C775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C775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ГЛАВЕ ЮРГИНСКОГО МУНИЦИПАЛЬНОГО ОКРУГА</w:t>
            </w:r>
          </w:p>
          <w:p w:rsidR="006C7751" w:rsidRDefault="006C7751" w:rsidP="006C775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775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Д.К. ДАДАШОВУ</w:t>
            </w:r>
            <w:r w:rsidRPr="009B12B1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6C7751" w:rsidRDefault="006C7751" w:rsidP="006C775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6C7751" w:rsidRPr="009B12B1" w:rsidRDefault="006C7751" w:rsidP="006C775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9B12B1">
              <w:rPr>
                <w:rFonts w:ascii="Times New Roman" w:hAnsi="Times New Roman"/>
                <w:sz w:val="28"/>
                <w:szCs w:val="20"/>
              </w:rPr>
              <w:t>от __________________________</w:t>
            </w:r>
          </w:p>
          <w:p w:rsidR="006C7751" w:rsidRPr="009B12B1" w:rsidRDefault="006C7751" w:rsidP="006C775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9B12B1">
              <w:rPr>
                <w:rFonts w:ascii="Times New Roman" w:hAnsi="Times New Roman"/>
                <w:sz w:val="28"/>
                <w:szCs w:val="20"/>
              </w:rPr>
              <w:t>сведения о заявителе</w:t>
            </w:r>
            <w:r w:rsidRPr="009B12B1">
              <w:rPr>
                <w:rFonts w:ascii="Times New Roman" w:hAnsi="Times New Roman"/>
                <w:sz w:val="28"/>
                <w:szCs w:val="20"/>
                <w:vertAlign w:val="superscript"/>
              </w:rPr>
              <w:footnoteReference w:id="1"/>
            </w:r>
            <w:r w:rsidRPr="009B12B1">
              <w:rPr>
                <w:rFonts w:ascii="Times New Roman" w:hAnsi="Times New Roman"/>
                <w:sz w:val="28"/>
                <w:szCs w:val="20"/>
              </w:rPr>
              <w:t>:</w:t>
            </w:r>
          </w:p>
          <w:p w:rsidR="006C7751" w:rsidRPr="009B12B1" w:rsidRDefault="006C7751" w:rsidP="006C775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  <w:r w:rsidRPr="009B12B1">
              <w:rPr>
                <w:rFonts w:ascii="Times New Roman" w:hAnsi="Times New Roman"/>
                <w:b/>
                <w:sz w:val="28"/>
                <w:szCs w:val="20"/>
              </w:rPr>
              <w:t>_______________________________________________________________________________________</w:t>
            </w:r>
          </w:p>
        </w:tc>
      </w:tr>
    </w:tbl>
    <w:p w:rsidR="006C7751" w:rsidRDefault="006C7751" w:rsidP="006C7751">
      <w:pPr>
        <w:pStyle w:val="a5"/>
        <w:spacing w:before="0" w:after="0"/>
      </w:pPr>
    </w:p>
    <w:p w:rsidR="006C7751" w:rsidRPr="006C7751" w:rsidRDefault="006C7751" w:rsidP="006C7751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7751">
        <w:rPr>
          <w:rFonts w:ascii="Times New Roman" w:hAnsi="Times New Roman"/>
          <w:b/>
          <w:sz w:val="28"/>
          <w:szCs w:val="28"/>
        </w:rPr>
        <w:t>ХОДАТАЙСТВО</w:t>
      </w:r>
    </w:p>
    <w:p w:rsidR="006C7751" w:rsidRPr="006C7751" w:rsidRDefault="006C7751" w:rsidP="006C7751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7751">
        <w:rPr>
          <w:rFonts w:ascii="Times New Roman" w:eastAsia="PMingLiU" w:hAnsi="Times New Roman"/>
          <w:b/>
          <w:bCs/>
          <w:sz w:val="28"/>
          <w:szCs w:val="28"/>
        </w:rPr>
        <w:t>об отнесении земель или земельных участков</w:t>
      </w:r>
    </w:p>
    <w:p w:rsidR="006C7751" w:rsidRPr="006C7751" w:rsidRDefault="006C7751" w:rsidP="006C7751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7751">
        <w:rPr>
          <w:rFonts w:ascii="Times New Roman" w:eastAsia="PMingLiU" w:hAnsi="Times New Roman"/>
          <w:b/>
          <w:bCs/>
          <w:sz w:val="28"/>
          <w:szCs w:val="28"/>
        </w:rPr>
        <w:t>в составе таких земель к определенной категории</w:t>
      </w:r>
    </w:p>
    <w:p w:rsidR="006C7751" w:rsidRPr="006C7751" w:rsidRDefault="006C7751" w:rsidP="006C77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751">
        <w:rPr>
          <w:rFonts w:ascii="Times New Roman" w:hAnsi="Times New Roman"/>
          <w:sz w:val="28"/>
          <w:szCs w:val="28"/>
        </w:rPr>
        <w:t>Прошу отнести землю (земельный участок), имеющу</w:t>
      </w:r>
      <w:proofErr w:type="gramStart"/>
      <w:r w:rsidRPr="006C7751">
        <w:rPr>
          <w:rFonts w:ascii="Times New Roman" w:hAnsi="Times New Roman"/>
          <w:sz w:val="28"/>
          <w:szCs w:val="28"/>
        </w:rPr>
        <w:t>ю(</w:t>
      </w:r>
      <w:proofErr w:type="spellStart"/>
      <w:proofErr w:type="gramEnd"/>
      <w:r w:rsidRPr="006C7751">
        <w:rPr>
          <w:rFonts w:ascii="Times New Roman" w:hAnsi="Times New Roman"/>
          <w:sz w:val="28"/>
          <w:szCs w:val="28"/>
        </w:rPr>
        <w:t>ий</w:t>
      </w:r>
      <w:proofErr w:type="spellEnd"/>
      <w:r w:rsidRPr="006C7751">
        <w:rPr>
          <w:rFonts w:ascii="Times New Roman" w:hAnsi="Times New Roman"/>
          <w:sz w:val="28"/>
          <w:szCs w:val="28"/>
        </w:rPr>
        <w:t>) следующие характеристики:</w:t>
      </w:r>
    </w:p>
    <w:p w:rsidR="006C7751" w:rsidRPr="006C7751" w:rsidRDefault="006C7751" w:rsidP="006C77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C7751">
        <w:rPr>
          <w:rFonts w:ascii="Times New Roman" w:hAnsi="Times New Roman"/>
          <w:sz w:val="28"/>
          <w:szCs w:val="28"/>
        </w:rPr>
        <w:t>Адрес, границы и месторасположение__________________________________</w:t>
      </w:r>
    </w:p>
    <w:p w:rsidR="006C7751" w:rsidRPr="006C7751" w:rsidRDefault="006C7751" w:rsidP="006C77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C775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C7751" w:rsidRPr="006C7751" w:rsidRDefault="006C7751" w:rsidP="006C77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C7751">
        <w:rPr>
          <w:rFonts w:ascii="Times New Roman" w:hAnsi="Times New Roman"/>
          <w:sz w:val="28"/>
          <w:szCs w:val="28"/>
        </w:rPr>
        <w:t>площадь___________________________________________________________</w:t>
      </w:r>
    </w:p>
    <w:p w:rsidR="006C7751" w:rsidRPr="006C7751" w:rsidRDefault="006C7751" w:rsidP="006C77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C7751">
        <w:rPr>
          <w:rFonts w:ascii="Times New Roman" w:hAnsi="Times New Roman"/>
          <w:i/>
          <w:sz w:val="24"/>
          <w:szCs w:val="24"/>
        </w:rPr>
        <w:t>(указывается только для земельных участков)</w:t>
      </w:r>
    </w:p>
    <w:p w:rsidR="006C7751" w:rsidRPr="006C7751" w:rsidRDefault="006C7751" w:rsidP="006C77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C7751">
        <w:rPr>
          <w:rFonts w:ascii="Times New Roman" w:hAnsi="Times New Roman"/>
          <w:sz w:val="28"/>
          <w:szCs w:val="28"/>
        </w:rPr>
        <w:t>кадастровый номер _________________________________________________</w:t>
      </w:r>
    </w:p>
    <w:p w:rsidR="006C7751" w:rsidRPr="006C7751" w:rsidRDefault="006C7751" w:rsidP="006C77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C7751">
        <w:rPr>
          <w:rFonts w:ascii="Times New Roman" w:hAnsi="Times New Roman"/>
          <w:i/>
          <w:sz w:val="24"/>
          <w:szCs w:val="24"/>
        </w:rPr>
        <w:t>(указывается только для земельных участков)</w:t>
      </w:r>
    </w:p>
    <w:p w:rsidR="006C7751" w:rsidRPr="006C7751" w:rsidRDefault="006C7751" w:rsidP="006C77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C7751">
        <w:rPr>
          <w:rFonts w:ascii="Times New Roman" w:hAnsi="Times New Roman"/>
          <w:sz w:val="28"/>
          <w:szCs w:val="28"/>
        </w:rPr>
        <w:t>к категории земель _________________________________________________</w:t>
      </w:r>
    </w:p>
    <w:p w:rsidR="006C7751" w:rsidRPr="006C7751" w:rsidRDefault="006C7751" w:rsidP="006C77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7751">
        <w:rPr>
          <w:rFonts w:ascii="Times New Roman" w:hAnsi="Times New Roman" w:cs="Courier New"/>
          <w:i/>
          <w:kern w:val="2"/>
          <w:sz w:val="24"/>
          <w:szCs w:val="24"/>
        </w:rPr>
        <w:t>(указывается  категория  земель,  к которой предполагается отнести землю</w:t>
      </w:r>
      <w:proofErr w:type="gramEnd"/>
    </w:p>
    <w:p w:rsidR="006C7751" w:rsidRPr="006C7751" w:rsidRDefault="006C7751" w:rsidP="006C77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C7751">
        <w:rPr>
          <w:rFonts w:ascii="Times New Roman" w:hAnsi="Times New Roman" w:cs="Courier New"/>
          <w:i/>
          <w:kern w:val="2"/>
          <w:sz w:val="24"/>
          <w:szCs w:val="24"/>
        </w:rPr>
        <w:lastRenderedPageBreak/>
        <w:t xml:space="preserve"> (земельный участок))</w:t>
      </w:r>
    </w:p>
    <w:p w:rsidR="006C7751" w:rsidRPr="006C7751" w:rsidRDefault="006C7751" w:rsidP="006C77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C7751">
        <w:rPr>
          <w:rFonts w:ascii="Times New Roman" w:hAnsi="Times New Roman"/>
          <w:sz w:val="28"/>
          <w:szCs w:val="28"/>
        </w:rPr>
        <w:t>для _______________________________________________________________</w:t>
      </w:r>
    </w:p>
    <w:p w:rsidR="006C7751" w:rsidRPr="006C7751" w:rsidRDefault="006C7751" w:rsidP="006C77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C7751">
        <w:rPr>
          <w:rFonts w:ascii="Times New Roman" w:hAnsi="Times New Roman"/>
          <w:i/>
          <w:sz w:val="24"/>
          <w:szCs w:val="24"/>
        </w:rPr>
        <w:t>(указывается обоснование отнесения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C7751">
        <w:rPr>
          <w:rFonts w:ascii="Times New Roman" w:hAnsi="Times New Roman"/>
          <w:i/>
          <w:sz w:val="24"/>
          <w:szCs w:val="24"/>
        </w:rPr>
        <w:t>земл</w:t>
      </w:r>
      <w:proofErr w:type="gramStart"/>
      <w:r w:rsidRPr="006C7751">
        <w:rPr>
          <w:rFonts w:ascii="Times New Roman" w:hAnsi="Times New Roman"/>
          <w:i/>
          <w:sz w:val="24"/>
          <w:szCs w:val="24"/>
        </w:rPr>
        <w:t>и(</w:t>
      </w:r>
      <w:proofErr w:type="gramEnd"/>
      <w:r w:rsidRPr="006C7751">
        <w:rPr>
          <w:rFonts w:ascii="Times New Roman" w:hAnsi="Times New Roman"/>
          <w:i/>
          <w:sz w:val="24"/>
          <w:szCs w:val="24"/>
        </w:rPr>
        <w:t>земельного участка))</w:t>
      </w:r>
    </w:p>
    <w:p w:rsidR="006C7751" w:rsidRPr="006C7751" w:rsidRDefault="006C7751" w:rsidP="006C7751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751">
        <w:rPr>
          <w:rFonts w:ascii="Times New Roman" w:hAnsi="Times New Roman" w:cs="Courier New"/>
          <w:kern w:val="2"/>
          <w:sz w:val="28"/>
          <w:szCs w:val="28"/>
        </w:rPr>
        <w:t>Земельный участок принадлежит</w:t>
      </w:r>
      <w:r w:rsidRPr="006C7751">
        <w:rPr>
          <w:rFonts w:ascii="Times New Roman" w:hAnsi="Times New Roman" w:cs="Courier New"/>
          <w:kern w:val="2"/>
          <w:sz w:val="26"/>
          <w:szCs w:val="26"/>
        </w:rPr>
        <w:t>________________________________________</w:t>
      </w:r>
    </w:p>
    <w:p w:rsidR="006C7751" w:rsidRPr="006C7751" w:rsidRDefault="006C7751" w:rsidP="006C77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C7751">
        <w:rPr>
          <w:rFonts w:ascii="Times New Roman" w:hAnsi="Times New Roman"/>
          <w:i/>
          <w:sz w:val="24"/>
          <w:szCs w:val="24"/>
        </w:rPr>
        <w:t>(указывается правообладатель земли (земельного участка))</w:t>
      </w:r>
    </w:p>
    <w:p w:rsidR="006C7751" w:rsidRPr="006C7751" w:rsidRDefault="006C7751" w:rsidP="006C775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C7751">
        <w:rPr>
          <w:rFonts w:ascii="Times New Roman" w:hAnsi="Times New Roman"/>
          <w:sz w:val="28"/>
          <w:szCs w:val="28"/>
        </w:rPr>
        <w:t>на праве___________________________________________________________</w:t>
      </w:r>
      <w:r w:rsidRPr="006C7751">
        <w:rPr>
          <w:rFonts w:ascii="Times New Roman" w:hAnsi="Times New Roman" w:cs="Courier New"/>
          <w:i/>
          <w:kern w:val="2"/>
          <w:sz w:val="24"/>
          <w:szCs w:val="24"/>
        </w:rPr>
        <w:t>(указывается право на землю (земельный участок))</w:t>
      </w:r>
    </w:p>
    <w:p w:rsidR="006C7751" w:rsidRPr="006C7751" w:rsidRDefault="006C7751" w:rsidP="006C7751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7751">
        <w:rPr>
          <w:rFonts w:ascii="Times New Roman" w:hAnsi="Times New Roman"/>
          <w:sz w:val="24"/>
          <w:szCs w:val="24"/>
        </w:rPr>
        <w:t> </w:t>
      </w:r>
    </w:p>
    <w:p w:rsidR="006C7751" w:rsidRDefault="006C7751" w:rsidP="009B12B1">
      <w:pPr>
        <w:pStyle w:val="a5"/>
        <w:spacing w:before="0" w:after="0"/>
        <w:jc w:val="right"/>
      </w:pPr>
    </w:p>
    <w:p w:rsidR="00632000" w:rsidRPr="009B12B1" w:rsidRDefault="00632000" w:rsidP="0063200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9B12B1">
        <w:rPr>
          <w:rFonts w:ascii="Times New Roman" w:hAnsi="Times New Roman"/>
          <w:sz w:val="28"/>
          <w:szCs w:val="24"/>
        </w:rPr>
        <w:t>Подпись, дата</w:t>
      </w: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9B12B1">
      <w:pPr>
        <w:pStyle w:val="a5"/>
        <w:spacing w:before="0" w:after="0"/>
        <w:jc w:val="right"/>
      </w:pPr>
    </w:p>
    <w:p w:rsidR="00632000" w:rsidRDefault="00632000" w:rsidP="00632000">
      <w:pPr>
        <w:pStyle w:val="a5"/>
        <w:spacing w:after="0"/>
        <w:jc w:val="right"/>
      </w:pPr>
      <w:r>
        <w:lastRenderedPageBreak/>
        <w:t>ПРИЛОЖЕНИЕ №2</w:t>
      </w:r>
    </w:p>
    <w:p w:rsidR="00632000" w:rsidRDefault="00632000" w:rsidP="00632000">
      <w:pPr>
        <w:pStyle w:val="a5"/>
        <w:spacing w:after="0"/>
        <w:jc w:val="right"/>
      </w:pPr>
      <w:r>
        <w:t xml:space="preserve">к Административному регламенту </w:t>
      </w:r>
      <w:proofErr w:type="gramStart"/>
      <w:r>
        <w:t>по</w:t>
      </w:r>
      <w:proofErr w:type="gramEnd"/>
    </w:p>
    <w:p w:rsidR="00632000" w:rsidRDefault="00632000" w:rsidP="00632000">
      <w:pPr>
        <w:pStyle w:val="a5"/>
        <w:spacing w:before="0" w:after="0"/>
        <w:jc w:val="right"/>
      </w:pPr>
      <w:r>
        <w:t>предоставлению муниципальной услуги</w:t>
      </w:r>
      <w:r w:rsidRPr="009B12B1">
        <w:t xml:space="preserve"> </w:t>
      </w:r>
    </w:p>
    <w:p w:rsidR="00632000" w:rsidRDefault="00632000" w:rsidP="00632000">
      <w:pPr>
        <w:pStyle w:val="a5"/>
        <w:spacing w:before="0" w:after="0"/>
        <w:jc w:val="right"/>
      </w:pPr>
      <w:r w:rsidRPr="009B12B1">
        <w:t>«О</w:t>
      </w:r>
      <w:r>
        <w:t xml:space="preserve">тнесение земель или земельных участков в составе </w:t>
      </w:r>
    </w:p>
    <w:p w:rsidR="00632000" w:rsidRDefault="00632000" w:rsidP="00632000">
      <w:pPr>
        <w:pStyle w:val="a5"/>
        <w:spacing w:before="0" w:after="0"/>
        <w:jc w:val="right"/>
      </w:pPr>
      <w:r>
        <w:t xml:space="preserve">таких земель к определенной категории земель или перевод </w:t>
      </w:r>
    </w:p>
    <w:p w:rsidR="00632000" w:rsidRDefault="00632000" w:rsidP="00632000">
      <w:pPr>
        <w:pStyle w:val="a5"/>
        <w:spacing w:before="0" w:after="0"/>
        <w:jc w:val="right"/>
      </w:pPr>
      <w:r>
        <w:t xml:space="preserve">земель или земельных участков в составе таких </w:t>
      </w:r>
    </w:p>
    <w:p w:rsidR="009B12B1" w:rsidRDefault="00632000" w:rsidP="00632000">
      <w:pPr>
        <w:pStyle w:val="a5"/>
        <w:spacing w:before="0" w:after="0"/>
        <w:jc w:val="right"/>
      </w:pPr>
      <w:r>
        <w:t>земель из одной категории в другую</w:t>
      </w:r>
      <w:r w:rsidRPr="009B12B1">
        <w:t>»</w:t>
      </w: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87"/>
        <w:gridCol w:w="717"/>
        <w:gridCol w:w="4443"/>
      </w:tblGrid>
      <w:tr w:rsidR="009B12B1" w:rsidRPr="009B12B1" w:rsidTr="00632000">
        <w:trPr>
          <w:trHeight w:val="3357"/>
        </w:trPr>
        <w:tc>
          <w:tcPr>
            <w:tcW w:w="4587" w:type="dxa"/>
          </w:tcPr>
          <w:p w:rsidR="009B12B1" w:rsidRPr="009B12B1" w:rsidRDefault="009B12B1" w:rsidP="009B1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9B12B1" w:rsidRPr="009B12B1" w:rsidRDefault="009B12B1" w:rsidP="009B1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3" w:type="dxa"/>
          </w:tcPr>
          <w:p w:rsidR="009B12B1" w:rsidRPr="009B12B1" w:rsidRDefault="009B12B1" w:rsidP="009B12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6C7751" w:rsidRPr="006C7751" w:rsidRDefault="006C7751" w:rsidP="006C775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C775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ГЛАВЕ ЮРГИНСКОГО МУНИЦИПАЛЬНОГО ОКРУГА</w:t>
            </w:r>
          </w:p>
          <w:p w:rsidR="006C7751" w:rsidRDefault="006C7751" w:rsidP="006C775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6C775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Д.К. ДАДАШОВУ</w:t>
            </w:r>
            <w:r w:rsidRPr="009B12B1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6C7751" w:rsidRDefault="006C7751" w:rsidP="006C775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9B12B1" w:rsidRPr="009B12B1" w:rsidRDefault="009B12B1" w:rsidP="006C775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9B12B1">
              <w:rPr>
                <w:rFonts w:ascii="Times New Roman" w:hAnsi="Times New Roman"/>
                <w:sz w:val="28"/>
                <w:szCs w:val="20"/>
              </w:rPr>
              <w:t>от __________________________</w:t>
            </w:r>
          </w:p>
          <w:p w:rsidR="009B12B1" w:rsidRPr="009B12B1" w:rsidRDefault="009B12B1" w:rsidP="009B12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9B12B1">
              <w:rPr>
                <w:rFonts w:ascii="Times New Roman" w:hAnsi="Times New Roman"/>
                <w:sz w:val="28"/>
                <w:szCs w:val="20"/>
              </w:rPr>
              <w:t>сведения о заявителе</w:t>
            </w:r>
            <w:r w:rsidRPr="009B12B1">
              <w:rPr>
                <w:rFonts w:ascii="Times New Roman" w:hAnsi="Times New Roman"/>
                <w:sz w:val="28"/>
                <w:szCs w:val="20"/>
                <w:vertAlign w:val="superscript"/>
              </w:rPr>
              <w:footnoteReference w:id="2"/>
            </w:r>
            <w:r w:rsidRPr="009B12B1">
              <w:rPr>
                <w:rFonts w:ascii="Times New Roman" w:hAnsi="Times New Roman"/>
                <w:sz w:val="28"/>
                <w:szCs w:val="20"/>
              </w:rPr>
              <w:t>:</w:t>
            </w:r>
          </w:p>
          <w:p w:rsidR="009B12B1" w:rsidRPr="009B12B1" w:rsidRDefault="009B12B1" w:rsidP="009B12B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  <w:r w:rsidRPr="009B12B1">
              <w:rPr>
                <w:rFonts w:ascii="Times New Roman" w:hAnsi="Times New Roman"/>
                <w:b/>
                <w:sz w:val="28"/>
                <w:szCs w:val="20"/>
              </w:rPr>
              <w:t>_______________________________________________________________________________________</w:t>
            </w:r>
          </w:p>
        </w:tc>
      </w:tr>
    </w:tbl>
    <w:p w:rsidR="009B12B1" w:rsidRPr="009B12B1" w:rsidRDefault="009B12B1" w:rsidP="009B12B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B12B1">
        <w:rPr>
          <w:rFonts w:ascii="Times New Roman" w:hAnsi="Times New Roman"/>
          <w:sz w:val="24"/>
          <w:szCs w:val="24"/>
        </w:rPr>
        <w:tab/>
      </w:r>
    </w:p>
    <w:p w:rsidR="009B12B1" w:rsidRPr="009B12B1" w:rsidRDefault="009B12B1" w:rsidP="009B12B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B12B1">
        <w:rPr>
          <w:rFonts w:ascii="Times New Roman" w:hAnsi="Times New Roman"/>
          <w:sz w:val="28"/>
          <w:szCs w:val="24"/>
        </w:rPr>
        <w:t>ХОДАТАЙСТВО</w:t>
      </w:r>
    </w:p>
    <w:p w:rsidR="009B12B1" w:rsidRPr="009B12B1" w:rsidRDefault="009B12B1" w:rsidP="009B12B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B12B1" w:rsidRPr="009B12B1" w:rsidRDefault="009B12B1" w:rsidP="009B12B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B12B1">
        <w:rPr>
          <w:rFonts w:ascii="Times New Roman" w:hAnsi="Times New Roman"/>
          <w:sz w:val="28"/>
          <w:szCs w:val="24"/>
        </w:rPr>
        <w:tab/>
        <w:t>Прошу осуществить перевод земельного участка площадью _____________ кв. метров с кадастровым номером __________________________, расположенного по адресу: _______________________________, из категории земель ___________________ в категорию земель ___________________________________</w:t>
      </w:r>
      <w:r w:rsidR="001775EE">
        <w:rPr>
          <w:rFonts w:ascii="Times New Roman" w:hAnsi="Times New Roman"/>
          <w:sz w:val="28"/>
          <w:szCs w:val="24"/>
        </w:rPr>
        <w:t>________________</w:t>
      </w:r>
      <w:r w:rsidRPr="009B12B1">
        <w:rPr>
          <w:rFonts w:ascii="Times New Roman" w:hAnsi="Times New Roman"/>
          <w:sz w:val="28"/>
          <w:szCs w:val="24"/>
        </w:rPr>
        <w:t xml:space="preserve">. </w:t>
      </w:r>
    </w:p>
    <w:p w:rsidR="009B12B1" w:rsidRPr="009B12B1" w:rsidRDefault="009B12B1" w:rsidP="009B12B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B12B1">
        <w:rPr>
          <w:rFonts w:ascii="Times New Roman" w:hAnsi="Times New Roman"/>
          <w:sz w:val="28"/>
          <w:szCs w:val="24"/>
        </w:rPr>
        <w:tab/>
        <w:t>Земельный участок является________________________________________</w:t>
      </w:r>
      <w:r>
        <w:rPr>
          <w:rFonts w:ascii="Times New Roman" w:hAnsi="Times New Roman"/>
          <w:sz w:val="28"/>
          <w:szCs w:val="24"/>
        </w:rPr>
        <w:t>____________________</w:t>
      </w:r>
      <w:r w:rsidRPr="009B12B1">
        <w:rPr>
          <w:rFonts w:ascii="Times New Roman" w:hAnsi="Times New Roman"/>
          <w:sz w:val="28"/>
          <w:szCs w:val="24"/>
        </w:rPr>
        <w:t>.</w:t>
      </w:r>
    </w:p>
    <w:p w:rsidR="009B12B1" w:rsidRPr="009B12B1" w:rsidRDefault="009B12B1" w:rsidP="009B12B1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(</w:t>
      </w:r>
      <w:r w:rsidRPr="009B12B1">
        <w:rPr>
          <w:rFonts w:ascii="Times New Roman" w:hAnsi="Times New Roman"/>
          <w:sz w:val="20"/>
          <w:szCs w:val="24"/>
        </w:rPr>
        <w:t>указать вид права и правообладателя</w:t>
      </w:r>
      <w:r>
        <w:rPr>
          <w:rFonts w:ascii="Times New Roman" w:hAnsi="Times New Roman"/>
          <w:sz w:val="20"/>
          <w:szCs w:val="24"/>
        </w:rPr>
        <w:t>)</w:t>
      </w:r>
      <w:r w:rsidRPr="009B12B1">
        <w:rPr>
          <w:rFonts w:ascii="Times New Roman" w:hAnsi="Times New Roman"/>
          <w:sz w:val="20"/>
          <w:szCs w:val="24"/>
        </w:rPr>
        <w:t xml:space="preserve"> </w:t>
      </w:r>
    </w:p>
    <w:p w:rsidR="009B12B1" w:rsidRPr="009B12B1" w:rsidRDefault="009B12B1" w:rsidP="009B12B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B12B1">
        <w:rPr>
          <w:rFonts w:ascii="Times New Roman" w:hAnsi="Times New Roman"/>
          <w:sz w:val="28"/>
          <w:szCs w:val="24"/>
        </w:rPr>
        <w:tab/>
        <w:t xml:space="preserve">Перевод осуществляется с целью использования земельного участка </w:t>
      </w:r>
      <w:proofErr w:type="gramStart"/>
      <w:r w:rsidRPr="009B12B1">
        <w:rPr>
          <w:rFonts w:ascii="Times New Roman" w:hAnsi="Times New Roman"/>
          <w:sz w:val="28"/>
          <w:szCs w:val="24"/>
        </w:rPr>
        <w:t>для</w:t>
      </w:r>
      <w:proofErr w:type="gramEnd"/>
      <w:r w:rsidRPr="009B12B1">
        <w:rPr>
          <w:rFonts w:ascii="Times New Roman" w:hAnsi="Times New Roman"/>
          <w:sz w:val="28"/>
          <w:szCs w:val="24"/>
        </w:rPr>
        <w:t xml:space="preserve"> ____________________________________________________________________.</w:t>
      </w:r>
    </w:p>
    <w:p w:rsidR="009B12B1" w:rsidRPr="009B12B1" w:rsidRDefault="009B12B1" w:rsidP="009B12B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B12B1">
        <w:rPr>
          <w:rFonts w:ascii="Times New Roman" w:hAnsi="Times New Roman"/>
          <w:sz w:val="28"/>
          <w:szCs w:val="24"/>
        </w:rPr>
        <w:tab/>
        <w:t>Перевод обоснован следующим: 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4"/>
        </w:rPr>
        <w:t>_____________________________</w:t>
      </w:r>
      <w:r w:rsidRPr="009B12B1">
        <w:rPr>
          <w:rFonts w:ascii="Times New Roman" w:hAnsi="Times New Roman"/>
          <w:sz w:val="28"/>
          <w:szCs w:val="24"/>
        </w:rPr>
        <w:t>.</w:t>
      </w:r>
    </w:p>
    <w:p w:rsidR="009B12B1" w:rsidRPr="009B12B1" w:rsidRDefault="009B12B1" w:rsidP="009B12B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B12B1" w:rsidRPr="009B12B1" w:rsidRDefault="009B12B1" w:rsidP="009B12B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9B12B1">
        <w:rPr>
          <w:rFonts w:ascii="Times New Roman" w:hAnsi="Times New Roman"/>
          <w:sz w:val="28"/>
          <w:szCs w:val="24"/>
        </w:rPr>
        <w:t>Подпись, дата</w:t>
      </w:r>
    </w:p>
    <w:p w:rsidR="00914D47" w:rsidRDefault="00914D47" w:rsidP="00914D47">
      <w:pPr>
        <w:spacing w:after="0" w:line="240" w:lineRule="auto"/>
        <w:jc w:val="right"/>
        <w:rPr>
          <w:rFonts w:ascii="Times New Roman" w:hAnsi="Times New Roman"/>
        </w:rPr>
      </w:pPr>
    </w:p>
    <w:p w:rsidR="00F97224" w:rsidRDefault="00F97224" w:rsidP="00914D47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</w:p>
    <w:p w:rsidR="00632000" w:rsidRDefault="00632000" w:rsidP="00F97224">
      <w:pPr>
        <w:spacing w:after="0" w:line="240" w:lineRule="auto"/>
        <w:jc w:val="right"/>
        <w:rPr>
          <w:rFonts w:ascii="Times New Roman" w:hAnsi="Times New Roman"/>
        </w:rPr>
      </w:pPr>
    </w:p>
    <w:p w:rsidR="00632000" w:rsidRDefault="00632000" w:rsidP="00F97224">
      <w:pPr>
        <w:spacing w:after="0" w:line="240" w:lineRule="auto"/>
        <w:jc w:val="right"/>
        <w:rPr>
          <w:rFonts w:ascii="Times New Roman" w:hAnsi="Times New Roman"/>
        </w:rPr>
      </w:pPr>
    </w:p>
    <w:p w:rsidR="00632000" w:rsidRDefault="00632000" w:rsidP="00F97224">
      <w:pPr>
        <w:spacing w:after="0" w:line="240" w:lineRule="auto"/>
        <w:jc w:val="right"/>
        <w:rPr>
          <w:rFonts w:ascii="Times New Roman" w:hAnsi="Times New Roman"/>
        </w:rPr>
      </w:pPr>
    </w:p>
    <w:p w:rsidR="00632000" w:rsidRDefault="00632000" w:rsidP="00632000">
      <w:pPr>
        <w:spacing w:after="0" w:line="240" w:lineRule="auto"/>
        <w:rPr>
          <w:rFonts w:ascii="Times New Roman" w:hAnsi="Times New Roman"/>
        </w:rPr>
      </w:pPr>
    </w:p>
    <w:p w:rsidR="00632000" w:rsidRDefault="00632000" w:rsidP="00F97224">
      <w:pPr>
        <w:spacing w:after="0" w:line="240" w:lineRule="auto"/>
        <w:jc w:val="right"/>
        <w:rPr>
          <w:rFonts w:ascii="Times New Roman" w:hAnsi="Times New Roman"/>
        </w:rPr>
      </w:pPr>
    </w:p>
    <w:p w:rsidR="00632000" w:rsidRDefault="00632000" w:rsidP="00F97224">
      <w:pPr>
        <w:spacing w:after="0" w:line="240" w:lineRule="auto"/>
        <w:jc w:val="right"/>
        <w:rPr>
          <w:rFonts w:ascii="Times New Roman" w:hAnsi="Times New Roman"/>
        </w:rPr>
      </w:pPr>
    </w:p>
    <w:p w:rsidR="00632000" w:rsidRDefault="00632000" w:rsidP="00F97224">
      <w:pPr>
        <w:spacing w:after="0" w:line="240" w:lineRule="auto"/>
        <w:jc w:val="right"/>
        <w:rPr>
          <w:rFonts w:ascii="Times New Roman" w:hAnsi="Times New Roman"/>
        </w:rPr>
      </w:pPr>
    </w:p>
    <w:p w:rsidR="00632000" w:rsidRDefault="00632000" w:rsidP="00632000">
      <w:pPr>
        <w:pStyle w:val="a5"/>
        <w:spacing w:after="0"/>
        <w:jc w:val="right"/>
      </w:pPr>
      <w:r>
        <w:t>ПРИЛОЖЕНИЕ №3</w:t>
      </w:r>
    </w:p>
    <w:p w:rsidR="00632000" w:rsidRDefault="00632000" w:rsidP="00632000">
      <w:pPr>
        <w:pStyle w:val="a5"/>
        <w:spacing w:after="0"/>
        <w:jc w:val="right"/>
      </w:pPr>
      <w:r>
        <w:t xml:space="preserve">к Административному регламенту </w:t>
      </w:r>
      <w:proofErr w:type="gramStart"/>
      <w:r>
        <w:t>по</w:t>
      </w:r>
      <w:proofErr w:type="gramEnd"/>
    </w:p>
    <w:p w:rsidR="00632000" w:rsidRDefault="00632000" w:rsidP="00632000">
      <w:pPr>
        <w:pStyle w:val="a5"/>
        <w:spacing w:before="0" w:after="0"/>
        <w:jc w:val="right"/>
      </w:pPr>
      <w:r>
        <w:t>предоставлению муниципальной услуги</w:t>
      </w:r>
      <w:r w:rsidRPr="009B12B1">
        <w:t xml:space="preserve"> </w:t>
      </w:r>
    </w:p>
    <w:p w:rsidR="00632000" w:rsidRDefault="00632000" w:rsidP="00632000">
      <w:pPr>
        <w:pStyle w:val="a5"/>
        <w:spacing w:before="0" w:after="0"/>
        <w:jc w:val="right"/>
      </w:pPr>
      <w:r w:rsidRPr="009B12B1">
        <w:t>«О</w:t>
      </w:r>
      <w:r>
        <w:t xml:space="preserve">тнесение земель или земельных участков в составе </w:t>
      </w:r>
    </w:p>
    <w:p w:rsidR="00632000" w:rsidRDefault="00632000" w:rsidP="00632000">
      <w:pPr>
        <w:pStyle w:val="a5"/>
        <w:spacing w:before="0" w:after="0"/>
        <w:jc w:val="right"/>
      </w:pPr>
      <w:r>
        <w:t xml:space="preserve">таких земель к определенной категории земель или перевод </w:t>
      </w:r>
    </w:p>
    <w:p w:rsidR="00632000" w:rsidRDefault="00632000" w:rsidP="00632000">
      <w:pPr>
        <w:pStyle w:val="a5"/>
        <w:spacing w:before="0" w:after="0"/>
        <w:jc w:val="right"/>
      </w:pPr>
      <w:r>
        <w:t xml:space="preserve">земель или земельных участков в составе таких </w:t>
      </w:r>
    </w:p>
    <w:p w:rsidR="00632000" w:rsidRDefault="00632000" w:rsidP="00632000">
      <w:pPr>
        <w:pStyle w:val="a5"/>
        <w:spacing w:before="0" w:after="0"/>
        <w:jc w:val="right"/>
      </w:pPr>
      <w:r>
        <w:t>земель из одной категории в другую</w:t>
      </w:r>
      <w:r w:rsidRPr="009B12B1">
        <w:t>»</w:t>
      </w:r>
    </w:p>
    <w:p w:rsidR="00914D47" w:rsidRPr="00A52FAC" w:rsidRDefault="00914D47" w:rsidP="00914D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14D47" w:rsidRPr="00A52FAC" w:rsidRDefault="00914D47" w:rsidP="00914D47">
      <w:pPr>
        <w:spacing w:after="0" w:line="240" w:lineRule="auto"/>
        <w:jc w:val="center"/>
        <w:rPr>
          <w:rFonts w:ascii="Times New Roman" w:hAnsi="Times New Roman"/>
          <w:u w:val="single"/>
        </w:rPr>
      </w:pPr>
      <w:bookmarkStart w:id="3" w:name="P491"/>
      <w:bookmarkEnd w:id="3"/>
      <w:r w:rsidRPr="00A52FAC">
        <w:rPr>
          <w:rFonts w:ascii="Times New Roman" w:hAnsi="Times New Roman"/>
          <w:u w:val="single"/>
        </w:rPr>
        <w:t>________________________________________________________________________________</w:t>
      </w:r>
    </w:p>
    <w:p w:rsidR="00914D47" w:rsidRPr="00A52FAC" w:rsidRDefault="00914D47" w:rsidP="00914D47">
      <w:pPr>
        <w:spacing w:after="0" w:line="240" w:lineRule="auto"/>
        <w:jc w:val="center"/>
        <w:rPr>
          <w:rFonts w:ascii="Times New Roman" w:hAnsi="Times New Roman"/>
        </w:rPr>
      </w:pPr>
      <w:r w:rsidRPr="00A52FAC">
        <w:rPr>
          <w:rFonts w:ascii="Times New Roman" w:hAnsi="Times New Roman"/>
        </w:rPr>
        <w:t>(полное наименование</w:t>
      </w:r>
      <w:r>
        <w:rPr>
          <w:rFonts w:ascii="Times New Roman" w:hAnsi="Times New Roman"/>
        </w:rPr>
        <w:t xml:space="preserve"> органа местного самоуправления</w:t>
      </w:r>
      <w:r w:rsidRPr="00A52FAC">
        <w:rPr>
          <w:rFonts w:ascii="Times New Roman" w:hAnsi="Times New Roman"/>
        </w:rPr>
        <w:t>)</w:t>
      </w:r>
    </w:p>
    <w:p w:rsidR="00914D47" w:rsidRPr="00A52FAC" w:rsidRDefault="00914D47" w:rsidP="00914D47">
      <w:pPr>
        <w:spacing w:after="0" w:line="240" w:lineRule="auto"/>
        <w:ind w:left="5670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 xml:space="preserve">От кого  </w:t>
      </w:r>
    </w:p>
    <w:p w:rsidR="00914D47" w:rsidRPr="00A52FAC" w:rsidRDefault="00914D47" w:rsidP="00914D47">
      <w:pPr>
        <w:pBdr>
          <w:top w:val="single" w:sz="4" w:space="0" w:color="auto"/>
        </w:pBdr>
        <w:spacing w:after="0" w:line="240" w:lineRule="auto"/>
        <w:ind w:left="6577"/>
        <w:jc w:val="center"/>
        <w:rPr>
          <w:rFonts w:ascii="Times New Roman" w:eastAsia="SimSun" w:hAnsi="Times New Roman"/>
        </w:rPr>
      </w:pPr>
      <w:proofErr w:type="gramStart"/>
      <w:r w:rsidRPr="00A52FAC">
        <w:rPr>
          <w:rFonts w:ascii="Times New Roman" w:eastAsia="SimSun" w:hAnsi="Times New Roman"/>
        </w:rPr>
        <w:t>(наименование заявителя</w:t>
      </w:r>
      <w:proofErr w:type="gramEnd"/>
    </w:p>
    <w:p w:rsidR="00914D47" w:rsidRPr="00A52FAC" w:rsidRDefault="00914D47" w:rsidP="00914D47">
      <w:pPr>
        <w:spacing w:after="0" w:line="240" w:lineRule="auto"/>
        <w:ind w:left="5670"/>
        <w:rPr>
          <w:rFonts w:ascii="Times New Roman" w:hAnsi="Times New Roman"/>
        </w:rPr>
      </w:pPr>
    </w:p>
    <w:p w:rsidR="00914D47" w:rsidRPr="00A52FAC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</w:rPr>
      </w:pPr>
      <w:proofErr w:type="gramStart"/>
      <w:r w:rsidRPr="00A52FAC">
        <w:rPr>
          <w:rFonts w:ascii="Times New Roman" w:eastAsia="SimSun" w:hAnsi="Times New Roman"/>
        </w:rPr>
        <w:t>«(фамилия, имя, отчество</w:t>
      </w:r>
      <w:r w:rsidRPr="00A52FAC">
        <w:rPr>
          <w:rFonts w:ascii="Times New Roman" w:hAnsi="Times New Roman"/>
        </w:rPr>
        <w:t xml:space="preserve"> (последнее -</w:t>
      </w:r>
      <w:r w:rsidRPr="00A52FAC">
        <w:rPr>
          <w:rFonts w:ascii="Times New Roman" w:hAnsi="Times New Roman"/>
        </w:rPr>
        <w:br/>
        <w:t>при наличии)» – для физических лиц,</w:t>
      </w:r>
      <w:proofErr w:type="gramEnd"/>
    </w:p>
    <w:p w:rsidR="00914D47" w:rsidRPr="00A52FAC" w:rsidRDefault="00914D47" w:rsidP="00914D47">
      <w:pPr>
        <w:spacing w:after="0" w:line="240" w:lineRule="auto"/>
        <w:ind w:left="5670"/>
        <w:rPr>
          <w:rFonts w:ascii="Times New Roman" w:hAnsi="Times New Roman"/>
        </w:rPr>
      </w:pPr>
    </w:p>
    <w:p w:rsidR="00914D47" w:rsidRPr="00A52FAC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 xml:space="preserve">полное наименование организации </w:t>
      </w:r>
      <w:r w:rsidRPr="00A52FAC">
        <w:rPr>
          <w:rFonts w:ascii="Times New Roman" w:hAnsi="Times New Roman"/>
        </w:rPr>
        <w:sym w:font="Symbol" w:char="F02D"/>
      </w:r>
      <w:r w:rsidRPr="00A52FAC">
        <w:rPr>
          <w:rFonts w:ascii="Times New Roman" w:eastAsia="SimSun" w:hAnsi="Times New Roman"/>
        </w:rPr>
        <w:t xml:space="preserve"> </w:t>
      </w:r>
      <w:proofErr w:type="gramStart"/>
      <w:r w:rsidRPr="00A52FAC">
        <w:rPr>
          <w:rFonts w:ascii="Times New Roman" w:eastAsia="SimSun" w:hAnsi="Times New Roman"/>
        </w:rPr>
        <w:t>для</w:t>
      </w:r>
      <w:proofErr w:type="gramEnd"/>
    </w:p>
    <w:p w:rsidR="00914D47" w:rsidRPr="00A52FAC" w:rsidRDefault="00914D47" w:rsidP="00914D47">
      <w:pPr>
        <w:spacing w:after="0" w:line="240" w:lineRule="auto"/>
        <w:ind w:left="5670"/>
        <w:rPr>
          <w:rFonts w:ascii="Times New Roman" w:hAnsi="Times New Roman"/>
        </w:rPr>
      </w:pPr>
    </w:p>
    <w:p w:rsidR="00914D47" w:rsidRPr="00A52FAC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>юридических лиц), его почтовый индекс</w:t>
      </w:r>
    </w:p>
    <w:p w:rsidR="00914D47" w:rsidRPr="00A52FAC" w:rsidRDefault="00914D47" w:rsidP="00914D47">
      <w:pPr>
        <w:spacing w:after="0" w:line="240" w:lineRule="auto"/>
        <w:ind w:left="5670"/>
        <w:rPr>
          <w:rFonts w:ascii="Times New Roman" w:hAnsi="Times New Roman"/>
        </w:rPr>
      </w:pPr>
    </w:p>
    <w:p w:rsidR="00914D47" w:rsidRPr="00A52FAC" w:rsidRDefault="00914D47" w:rsidP="00914D47">
      <w:pPr>
        <w:pBdr>
          <w:top w:val="single" w:sz="4" w:space="0" w:color="auto"/>
        </w:pBdr>
        <w:spacing w:after="0" w:line="240" w:lineRule="auto"/>
        <w:ind w:left="5670"/>
        <w:jc w:val="center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>и адрес, адрес электронной почты)</w:t>
      </w:r>
    </w:p>
    <w:p w:rsidR="00914D47" w:rsidRPr="00A52FAC" w:rsidRDefault="00914D47" w:rsidP="00914D47">
      <w:pPr>
        <w:spacing w:after="0" w:line="240" w:lineRule="auto"/>
        <w:ind w:left="5670"/>
        <w:rPr>
          <w:rFonts w:ascii="Times New Roman" w:eastAsia="SimSun" w:hAnsi="Times New Roman"/>
        </w:rPr>
      </w:pPr>
      <w:r w:rsidRPr="00A52FAC">
        <w:rPr>
          <w:rFonts w:ascii="Times New Roman" w:eastAsia="SimSun" w:hAnsi="Times New Roman"/>
        </w:rPr>
        <w:t xml:space="preserve">тел.:  </w:t>
      </w:r>
    </w:p>
    <w:p w:rsidR="00914D47" w:rsidRPr="00A52FAC" w:rsidRDefault="00914D47" w:rsidP="00914D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914D47" w:rsidRPr="00A52FAC" w:rsidRDefault="00914D47" w:rsidP="00914D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914D47" w:rsidRPr="007A3C1E" w:rsidRDefault="00914D47" w:rsidP="00914D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>Заявление</w:t>
      </w:r>
    </w:p>
    <w:p w:rsidR="00914D47" w:rsidRPr="007A3C1E" w:rsidRDefault="00914D47" w:rsidP="00914D47">
      <w:pPr>
        <w:suppressAutoHyphens/>
        <w:spacing w:after="240" w:line="240" w:lineRule="auto"/>
        <w:jc w:val="center"/>
        <w:rPr>
          <w:rFonts w:ascii="Times New Roman" w:hAnsi="Times New Roman"/>
          <w:lang w:eastAsia="ar-SA"/>
        </w:rPr>
      </w:pPr>
      <w:r w:rsidRPr="007A3C1E">
        <w:rPr>
          <w:rFonts w:ascii="Times New Roman" w:hAnsi="Times New Roman"/>
          <w:lang w:eastAsia="ar-SA"/>
        </w:rPr>
        <w:t>об исправлении ошибок и опечаток в документах, выданных</w:t>
      </w:r>
      <w:r w:rsidRPr="007A3C1E">
        <w:rPr>
          <w:rFonts w:ascii="Times New Roman" w:hAnsi="Times New Roman"/>
          <w:lang w:eastAsia="ar-SA"/>
        </w:rPr>
        <w:br/>
        <w:t>в результате предоставления муниципальной услуги</w:t>
      </w: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 xml:space="preserve">Прошу исправить ошибку (опечатку) </w:t>
      </w:r>
      <w:proofErr w:type="gramStart"/>
      <w:r w:rsidRPr="007A3C1E"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  <w:r w:rsidRPr="007A3C1E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914D47" w:rsidRPr="007A3C1E" w:rsidRDefault="00914D47" w:rsidP="00914D47">
      <w:pPr>
        <w:pBdr>
          <w:top w:val="single" w:sz="4" w:space="1" w:color="auto"/>
        </w:pBdr>
        <w:suppressAutoHyphens/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>(реквизиты документа, заявленного к исправлению)</w:t>
      </w: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 xml:space="preserve">ошибочно указанную информацию  </w:t>
      </w:r>
    </w:p>
    <w:p w:rsidR="00914D47" w:rsidRPr="007A3C1E" w:rsidRDefault="00914D47" w:rsidP="00914D47">
      <w:pPr>
        <w:pBdr>
          <w:top w:val="single" w:sz="4" w:space="1" w:color="auto"/>
        </w:pBdr>
        <w:suppressAutoHyphens/>
        <w:spacing w:after="0" w:line="240" w:lineRule="auto"/>
        <w:ind w:left="3737"/>
        <w:rPr>
          <w:rFonts w:ascii="Times New Roman" w:hAnsi="Times New Roman"/>
          <w:sz w:val="24"/>
          <w:szCs w:val="24"/>
          <w:lang w:eastAsia="ar-SA"/>
        </w:rPr>
      </w:pP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 xml:space="preserve">заменить </w:t>
      </w:r>
      <w:proofErr w:type="gramStart"/>
      <w:r w:rsidRPr="007A3C1E">
        <w:rPr>
          <w:rFonts w:ascii="Times New Roman" w:hAnsi="Times New Roman"/>
          <w:sz w:val="24"/>
          <w:szCs w:val="24"/>
          <w:lang w:eastAsia="ar-SA"/>
        </w:rPr>
        <w:t>на</w:t>
      </w:r>
      <w:proofErr w:type="gramEnd"/>
      <w:r w:rsidRPr="007A3C1E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914D47" w:rsidRPr="007A3C1E" w:rsidRDefault="00914D47" w:rsidP="00914D47">
      <w:pPr>
        <w:pBdr>
          <w:top w:val="single" w:sz="4" w:space="1" w:color="auto"/>
        </w:pBdr>
        <w:suppressAutoHyphens/>
        <w:spacing w:after="0" w:line="240" w:lineRule="auto"/>
        <w:ind w:left="1332"/>
        <w:rPr>
          <w:rFonts w:ascii="Times New Roman" w:hAnsi="Times New Roman"/>
          <w:sz w:val="24"/>
          <w:szCs w:val="24"/>
          <w:lang w:eastAsia="ar-SA"/>
        </w:rPr>
      </w:pP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>Основание для исправления ошибки (опечатки):</w:t>
      </w: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14D47" w:rsidRPr="007A3C1E" w:rsidRDefault="00914D47" w:rsidP="00914D47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7A3C1E">
        <w:rPr>
          <w:rFonts w:ascii="Times New Roman" w:hAnsi="Times New Roman"/>
          <w:sz w:val="20"/>
          <w:szCs w:val="20"/>
          <w:lang w:eastAsia="ar-SA"/>
        </w:rPr>
        <w:t>(ссылка на документацию)</w:t>
      </w:r>
    </w:p>
    <w:p w:rsidR="00914D47" w:rsidRPr="007A3C1E" w:rsidRDefault="00914D47" w:rsidP="00914D47">
      <w:pPr>
        <w:suppressAutoHyphens/>
        <w:spacing w:before="720" w:after="12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>К заявлению прилагаются следующие документы по описи:</w:t>
      </w: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A3C1E">
        <w:rPr>
          <w:rFonts w:ascii="Times New Roman" w:hAnsi="Times New Roman"/>
          <w:sz w:val="24"/>
          <w:szCs w:val="24"/>
          <w:lang w:eastAsia="ar-SA"/>
        </w:rPr>
        <w:t xml:space="preserve">1.  </w:t>
      </w:r>
    </w:p>
    <w:p w:rsidR="00914D47" w:rsidRPr="007A3C1E" w:rsidRDefault="00914D47" w:rsidP="00914D4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7A3C1E">
        <w:rPr>
          <w:rFonts w:ascii="Times New Roman" w:hAnsi="Times New Roman"/>
          <w:lang w:eastAsia="ar-SA"/>
        </w:rPr>
        <w:t xml:space="preserve">2.  </w:t>
      </w:r>
    </w:p>
    <w:p w:rsidR="00914D47" w:rsidRPr="007A3C1E" w:rsidRDefault="00914D47" w:rsidP="00914D47">
      <w:pPr>
        <w:tabs>
          <w:tab w:val="center" w:pos="5160"/>
          <w:tab w:val="left" w:pos="7560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14D47" w:rsidRPr="00A52FAC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lang w:eastAsia="ar-SA"/>
        </w:rPr>
      </w:pPr>
      <w:r w:rsidRPr="00A52FAC">
        <w:rPr>
          <w:rFonts w:ascii="Times New Roman" w:hAnsi="Times New Roman"/>
          <w:lang w:eastAsia="ar-SA"/>
        </w:rPr>
        <w:t xml:space="preserve">      </w:t>
      </w:r>
      <w:r>
        <w:rPr>
          <w:rFonts w:ascii="Times New Roman" w:hAnsi="Times New Roman"/>
          <w:lang w:eastAsia="ar-SA"/>
        </w:rPr>
        <w:t xml:space="preserve">       </w:t>
      </w:r>
      <w:r w:rsidRPr="00A52FAC">
        <w:rPr>
          <w:rFonts w:ascii="Times New Roman" w:hAnsi="Times New Roman"/>
          <w:lang w:eastAsia="ar-SA"/>
        </w:rPr>
        <w:t xml:space="preserve">          "____" _____________ 202__</w:t>
      </w:r>
    </w:p>
    <w:p w:rsidR="00914D47" w:rsidRPr="00A52FAC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lang w:eastAsia="ar-SA"/>
        </w:rPr>
      </w:pPr>
    </w:p>
    <w:p w:rsidR="00914D47" w:rsidRPr="00A52FAC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right"/>
        <w:rPr>
          <w:rFonts w:ascii="Times New Roman" w:hAnsi="Times New Roman"/>
          <w:lang w:eastAsia="ar-SA"/>
        </w:rPr>
      </w:pPr>
      <w:r w:rsidRPr="00A52FAC">
        <w:rPr>
          <w:rFonts w:ascii="Times New Roman" w:hAnsi="Times New Roman"/>
          <w:lang w:eastAsia="ar-SA"/>
        </w:rPr>
        <w:t xml:space="preserve">                                                 ____________________________</w:t>
      </w:r>
    </w:p>
    <w:p w:rsidR="00914D47" w:rsidRPr="00A52FAC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right"/>
        <w:rPr>
          <w:rFonts w:ascii="Times New Roman" w:hAnsi="Times New Roman"/>
          <w:lang w:eastAsia="ar-SA"/>
        </w:rPr>
      </w:pPr>
      <w:r w:rsidRPr="00A52FAC">
        <w:rPr>
          <w:rFonts w:ascii="Times New Roman" w:hAnsi="Times New Roman"/>
          <w:lang w:eastAsia="ar-SA"/>
        </w:rPr>
        <w:t xml:space="preserve">                                                         (подпись)</w:t>
      </w:r>
    </w:p>
    <w:p w:rsidR="00914D47" w:rsidRPr="00A52FAC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lang w:eastAsia="ar-SA"/>
        </w:rPr>
      </w:pPr>
    </w:p>
    <w:p w:rsidR="00914D47" w:rsidRPr="007A3C1E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ind w:left="5245"/>
        <w:jc w:val="both"/>
        <w:rPr>
          <w:rFonts w:ascii="Times New Roman" w:hAnsi="Times New Roman"/>
          <w:lang w:eastAsia="ar-SA"/>
        </w:rPr>
      </w:pPr>
    </w:p>
    <w:p w:rsidR="00914D47" w:rsidRPr="007A3C1E" w:rsidRDefault="00914D47" w:rsidP="00914D47">
      <w:pPr>
        <w:widowControl w:val="0"/>
        <w:tabs>
          <w:tab w:val="left" w:pos="5670"/>
          <w:tab w:val="left" w:pos="581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14D47" w:rsidRPr="00A52FAC" w:rsidRDefault="00914D47" w:rsidP="00914D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B12B1" w:rsidRPr="009B12B1" w:rsidRDefault="009B12B1" w:rsidP="009B12B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B12B1" w:rsidRPr="009B12B1" w:rsidRDefault="009B12B1" w:rsidP="009B12B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B12B1">
        <w:rPr>
          <w:rFonts w:ascii="Times New Roman" w:hAnsi="Times New Roman"/>
          <w:sz w:val="28"/>
          <w:szCs w:val="24"/>
        </w:rPr>
        <w:tab/>
      </w:r>
    </w:p>
    <w:p w:rsidR="009B12B1" w:rsidRDefault="009B12B1">
      <w:pPr>
        <w:pStyle w:val="a5"/>
        <w:spacing w:before="0" w:after="0"/>
        <w:jc w:val="both"/>
      </w:pPr>
    </w:p>
    <w:p w:rsidR="009B12B1" w:rsidRDefault="009B12B1">
      <w:pPr>
        <w:pStyle w:val="a5"/>
        <w:spacing w:before="0" w:after="0"/>
        <w:jc w:val="both"/>
      </w:pPr>
    </w:p>
    <w:sectPr w:rsidR="009B12B1">
      <w:pgSz w:w="11906" w:h="16838"/>
      <w:pgMar w:top="851" w:right="850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12" w:rsidRDefault="005C2C12" w:rsidP="009B12B1">
      <w:pPr>
        <w:spacing w:after="0" w:line="240" w:lineRule="auto"/>
      </w:pPr>
      <w:r>
        <w:separator/>
      </w:r>
    </w:p>
  </w:endnote>
  <w:endnote w:type="continuationSeparator" w:id="0">
    <w:p w:rsidR="005C2C12" w:rsidRDefault="005C2C12" w:rsidP="009B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12" w:rsidRDefault="005C2C12" w:rsidP="009B12B1">
      <w:pPr>
        <w:spacing w:after="0" w:line="240" w:lineRule="auto"/>
      </w:pPr>
      <w:r>
        <w:separator/>
      </w:r>
    </w:p>
  </w:footnote>
  <w:footnote w:type="continuationSeparator" w:id="0">
    <w:p w:rsidR="005C2C12" w:rsidRDefault="005C2C12" w:rsidP="009B12B1">
      <w:pPr>
        <w:spacing w:after="0" w:line="240" w:lineRule="auto"/>
      </w:pPr>
      <w:r>
        <w:continuationSeparator/>
      </w:r>
    </w:p>
  </w:footnote>
  <w:footnote w:id="1">
    <w:p w:rsidR="00095AD1" w:rsidRDefault="00095AD1" w:rsidP="006C7751">
      <w:pPr>
        <w:pStyle w:val="ConsPlusNormal"/>
        <w:ind w:firstLine="540"/>
        <w:jc w:val="both"/>
      </w:pPr>
      <w:r>
        <w:rPr>
          <w:rStyle w:val="af6"/>
        </w:rPr>
        <w:footnoteRef/>
      </w:r>
      <w:r>
        <w:t xml:space="preserve"> </w:t>
      </w:r>
      <w:proofErr w:type="gramStart"/>
      <w:r>
        <w:t xml:space="preserve">для физического лица - фамилия, имя, отчество, место жительства (почтовый адрес), телефон; </w:t>
      </w:r>
      <w:proofErr w:type="gramEnd"/>
    </w:p>
    <w:p w:rsidR="00095AD1" w:rsidRDefault="00095AD1" w:rsidP="006C7751">
      <w:pPr>
        <w:pStyle w:val="ConsPlusNormal"/>
        <w:ind w:firstLine="540"/>
        <w:jc w:val="both"/>
      </w:pPr>
      <w:r>
        <w:t xml:space="preserve">   для юридического лица, индивидуального предпринимателя - наименование, место нахождения, государственный регистрационный номер записи о государственной регистрации лица в едином государственном реестре юридических лиц (для юридических лиц) или в едином государственном реестре индивидуальных предпринимателей (для индивидуальных предпринимателей), идентификационный номер налогоплательщика.</w:t>
      </w:r>
    </w:p>
    <w:p w:rsidR="00095AD1" w:rsidRDefault="00095AD1" w:rsidP="006C7751">
      <w:pPr>
        <w:pStyle w:val="af7"/>
      </w:pPr>
    </w:p>
    <w:p w:rsidR="00095AD1" w:rsidRDefault="00095AD1" w:rsidP="006C7751">
      <w:pPr>
        <w:pStyle w:val="af4"/>
      </w:pPr>
    </w:p>
  </w:footnote>
  <w:footnote w:id="2">
    <w:p w:rsidR="00095AD1" w:rsidRDefault="00095AD1" w:rsidP="009B12B1">
      <w:pPr>
        <w:pStyle w:val="ConsPlusNormal"/>
        <w:ind w:firstLine="540"/>
        <w:jc w:val="both"/>
      </w:pPr>
      <w:r>
        <w:rPr>
          <w:rStyle w:val="af6"/>
        </w:rPr>
        <w:footnoteRef/>
      </w:r>
      <w:r>
        <w:t xml:space="preserve"> </w:t>
      </w:r>
      <w:proofErr w:type="gramStart"/>
      <w:r>
        <w:t xml:space="preserve">для физического лица - фамилия, имя, отчество, место жительства (почтовый адрес), телефон; </w:t>
      </w:r>
      <w:proofErr w:type="gramEnd"/>
    </w:p>
    <w:p w:rsidR="00095AD1" w:rsidRDefault="00095AD1" w:rsidP="009B12B1">
      <w:pPr>
        <w:pStyle w:val="ConsPlusNormal"/>
        <w:ind w:firstLine="540"/>
        <w:jc w:val="both"/>
      </w:pPr>
      <w:r>
        <w:t xml:space="preserve">   для юридического лица, индивидуального предпринимателя - наименование, место нахождения, государственный регистрационный номер записи о государственной регистрации лица в едином государственном реестре юридических лиц (для юридических лиц) или в едином государственном реестре индивидуальных предпринимателей (для индивидуальных предпринимателей), идентификационный номер налогоплательщика.</w:t>
      </w:r>
    </w:p>
    <w:p w:rsidR="00095AD1" w:rsidRDefault="00095AD1" w:rsidP="009B12B1">
      <w:pPr>
        <w:pStyle w:val="af7"/>
      </w:pPr>
    </w:p>
    <w:p w:rsidR="00095AD1" w:rsidRDefault="00095AD1" w:rsidP="009B12B1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7B6C"/>
    <w:multiLevelType w:val="hybridMultilevel"/>
    <w:tmpl w:val="807A4CE6"/>
    <w:lvl w:ilvl="0" w:tplc="A90CCE9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EE549A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4582E1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14EB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3D412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903E3D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1D88B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2C94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129C59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7420CD0"/>
    <w:multiLevelType w:val="hybridMultilevel"/>
    <w:tmpl w:val="522A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F966146"/>
    <w:multiLevelType w:val="multilevel"/>
    <w:tmpl w:val="2438EC5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2035"/>
    <w:rsid w:val="00004452"/>
    <w:rsid w:val="00004866"/>
    <w:rsid w:val="00014A71"/>
    <w:rsid w:val="00020B57"/>
    <w:rsid w:val="000211B2"/>
    <w:rsid w:val="0002432D"/>
    <w:rsid w:val="00024F2F"/>
    <w:rsid w:val="00027D2C"/>
    <w:rsid w:val="00040D0C"/>
    <w:rsid w:val="000418E3"/>
    <w:rsid w:val="00046794"/>
    <w:rsid w:val="00052F43"/>
    <w:rsid w:val="0005681F"/>
    <w:rsid w:val="000610EE"/>
    <w:rsid w:val="00063F07"/>
    <w:rsid w:val="00066A59"/>
    <w:rsid w:val="00067560"/>
    <w:rsid w:val="000771B4"/>
    <w:rsid w:val="00090518"/>
    <w:rsid w:val="0009096E"/>
    <w:rsid w:val="00093D38"/>
    <w:rsid w:val="0009474F"/>
    <w:rsid w:val="00095AD1"/>
    <w:rsid w:val="000A3299"/>
    <w:rsid w:val="000A65A6"/>
    <w:rsid w:val="000B0AC7"/>
    <w:rsid w:val="000B44AC"/>
    <w:rsid w:val="000C1303"/>
    <w:rsid w:val="000C3A30"/>
    <w:rsid w:val="000C584D"/>
    <w:rsid w:val="000D67DC"/>
    <w:rsid w:val="001015F4"/>
    <w:rsid w:val="001023C8"/>
    <w:rsid w:val="00103C60"/>
    <w:rsid w:val="001151C8"/>
    <w:rsid w:val="00116069"/>
    <w:rsid w:val="00116879"/>
    <w:rsid w:val="00122F7C"/>
    <w:rsid w:val="00123E1E"/>
    <w:rsid w:val="00136A72"/>
    <w:rsid w:val="00137DC4"/>
    <w:rsid w:val="00137F55"/>
    <w:rsid w:val="00145C20"/>
    <w:rsid w:val="00151210"/>
    <w:rsid w:val="00155362"/>
    <w:rsid w:val="001568CC"/>
    <w:rsid w:val="00163CB5"/>
    <w:rsid w:val="001775EE"/>
    <w:rsid w:val="00185BD1"/>
    <w:rsid w:val="00196E64"/>
    <w:rsid w:val="001A18BE"/>
    <w:rsid w:val="001A4224"/>
    <w:rsid w:val="001B14FF"/>
    <w:rsid w:val="001B2723"/>
    <w:rsid w:val="001C10BB"/>
    <w:rsid w:val="001C3F9C"/>
    <w:rsid w:val="001C437D"/>
    <w:rsid w:val="001C4F3D"/>
    <w:rsid w:val="001D3EF8"/>
    <w:rsid w:val="001D4106"/>
    <w:rsid w:val="001F34EB"/>
    <w:rsid w:val="001F6F37"/>
    <w:rsid w:val="002055FF"/>
    <w:rsid w:val="0020651B"/>
    <w:rsid w:val="00236685"/>
    <w:rsid w:val="00246BF7"/>
    <w:rsid w:val="00250208"/>
    <w:rsid w:val="00256A32"/>
    <w:rsid w:val="00260AC4"/>
    <w:rsid w:val="002629EB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7AFC"/>
    <w:rsid w:val="002965ED"/>
    <w:rsid w:val="002A4564"/>
    <w:rsid w:val="002B1181"/>
    <w:rsid w:val="002B2A31"/>
    <w:rsid w:val="002B2AB3"/>
    <w:rsid w:val="002C1C41"/>
    <w:rsid w:val="002C276B"/>
    <w:rsid w:val="002D1CDD"/>
    <w:rsid w:val="002D25CF"/>
    <w:rsid w:val="002E1BC4"/>
    <w:rsid w:val="002E5070"/>
    <w:rsid w:val="002F0912"/>
    <w:rsid w:val="002F148F"/>
    <w:rsid w:val="002F444A"/>
    <w:rsid w:val="002F5E2E"/>
    <w:rsid w:val="003202C5"/>
    <w:rsid w:val="00323DAA"/>
    <w:rsid w:val="003347BE"/>
    <w:rsid w:val="00335BFD"/>
    <w:rsid w:val="003431B1"/>
    <w:rsid w:val="003446B7"/>
    <w:rsid w:val="00355AA8"/>
    <w:rsid w:val="00362B76"/>
    <w:rsid w:val="00380EF0"/>
    <w:rsid w:val="0038306F"/>
    <w:rsid w:val="00383CB3"/>
    <w:rsid w:val="00386029"/>
    <w:rsid w:val="00397CBF"/>
    <w:rsid w:val="003A4D2A"/>
    <w:rsid w:val="003B4FBF"/>
    <w:rsid w:val="003B53F4"/>
    <w:rsid w:val="003C0E02"/>
    <w:rsid w:val="003C3D03"/>
    <w:rsid w:val="003C7415"/>
    <w:rsid w:val="003D5ABE"/>
    <w:rsid w:val="003D6F64"/>
    <w:rsid w:val="003E3F02"/>
    <w:rsid w:val="003E4CB3"/>
    <w:rsid w:val="003F2635"/>
    <w:rsid w:val="00411195"/>
    <w:rsid w:val="004241D7"/>
    <w:rsid w:val="004312E2"/>
    <w:rsid w:val="00432B6E"/>
    <w:rsid w:val="00446968"/>
    <w:rsid w:val="00450E77"/>
    <w:rsid w:val="004521DB"/>
    <w:rsid w:val="00456445"/>
    <w:rsid w:val="00460D3E"/>
    <w:rsid w:val="004643F5"/>
    <w:rsid w:val="00466CCD"/>
    <w:rsid w:val="004673C0"/>
    <w:rsid w:val="00471E51"/>
    <w:rsid w:val="00473AD1"/>
    <w:rsid w:val="00486B6C"/>
    <w:rsid w:val="00490155"/>
    <w:rsid w:val="0049016C"/>
    <w:rsid w:val="0049719A"/>
    <w:rsid w:val="00497A99"/>
    <w:rsid w:val="004A4DA3"/>
    <w:rsid w:val="004A7678"/>
    <w:rsid w:val="004A7EBF"/>
    <w:rsid w:val="004B129C"/>
    <w:rsid w:val="004B1304"/>
    <w:rsid w:val="004B2648"/>
    <w:rsid w:val="004B5407"/>
    <w:rsid w:val="004C285E"/>
    <w:rsid w:val="004C7A92"/>
    <w:rsid w:val="004D4605"/>
    <w:rsid w:val="004E1057"/>
    <w:rsid w:val="004E3D84"/>
    <w:rsid w:val="00501506"/>
    <w:rsid w:val="00501BC7"/>
    <w:rsid w:val="00501FD0"/>
    <w:rsid w:val="0052065B"/>
    <w:rsid w:val="00520BA9"/>
    <w:rsid w:val="00524B47"/>
    <w:rsid w:val="005260C5"/>
    <w:rsid w:val="00527C7B"/>
    <w:rsid w:val="00533C8F"/>
    <w:rsid w:val="0053595E"/>
    <w:rsid w:val="005453C2"/>
    <w:rsid w:val="00550BDA"/>
    <w:rsid w:val="00551910"/>
    <w:rsid w:val="005532F8"/>
    <w:rsid w:val="005647FC"/>
    <w:rsid w:val="00567DC9"/>
    <w:rsid w:val="00574451"/>
    <w:rsid w:val="005764D0"/>
    <w:rsid w:val="005850CA"/>
    <w:rsid w:val="005868E1"/>
    <w:rsid w:val="005A0CCB"/>
    <w:rsid w:val="005A2252"/>
    <w:rsid w:val="005B557F"/>
    <w:rsid w:val="005C2C12"/>
    <w:rsid w:val="005D6110"/>
    <w:rsid w:val="005E775F"/>
    <w:rsid w:val="005F7BE4"/>
    <w:rsid w:val="00601920"/>
    <w:rsid w:val="0060456F"/>
    <w:rsid w:val="00632000"/>
    <w:rsid w:val="006367F7"/>
    <w:rsid w:val="00637B44"/>
    <w:rsid w:val="00660AE9"/>
    <w:rsid w:val="00662291"/>
    <w:rsid w:val="0066437A"/>
    <w:rsid w:val="00667B4C"/>
    <w:rsid w:val="00672CB4"/>
    <w:rsid w:val="00681A62"/>
    <w:rsid w:val="0068577F"/>
    <w:rsid w:val="00692C8C"/>
    <w:rsid w:val="006B03DE"/>
    <w:rsid w:val="006C2E54"/>
    <w:rsid w:val="006C7751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2F3A"/>
    <w:rsid w:val="00713453"/>
    <w:rsid w:val="00713D85"/>
    <w:rsid w:val="00713DD8"/>
    <w:rsid w:val="00721D63"/>
    <w:rsid w:val="00733D54"/>
    <w:rsid w:val="00735651"/>
    <w:rsid w:val="007361AB"/>
    <w:rsid w:val="00736244"/>
    <w:rsid w:val="007468F6"/>
    <w:rsid w:val="00750B84"/>
    <w:rsid w:val="00761C3F"/>
    <w:rsid w:val="00762347"/>
    <w:rsid w:val="00766CCC"/>
    <w:rsid w:val="00782758"/>
    <w:rsid w:val="00783C6B"/>
    <w:rsid w:val="00795630"/>
    <w:rsid w:val="007A00F7"/>
    <w:rsid w:val="007A115C"/>
    <w:rsid w:val="007A5AB8"/>
    <w:rsid w:val="007C734F"/>
    <w:rsid w:val="007D14F6"/>
    <w:rsid w:val="007D7387"/>
    <w:rsid w:val="007F619F"/>
    <w:rsid w:val="00807335"/>
    <w:rsid w:val="00811220"/>
    <w:rsid w:val="00815535"/>
    <w:rsid w:val="00815CE9"/>
    <w:rsid w:val="0082232F"/>
    <w:rsid w:val="00823B63"/>
    <w:rsid w:val="00825C2A"/>
    <w:rsid w:val="00832386"/>
    <w:rsid w:val="00845553"/>
    <w:rsid w:val="008467AA"/>
    <w:rsid w:val="008510AD"/>
    <w:rsid w:val="008546D5"/>
    <w:rsid w:val="00861308"/>
    <w:rsid w:val="00871A61"/>
    <w:rsid w:val="00872E03"/>
    <w:rsid w:val="008A2829"/>
    <w:rsid w:val="008A4BE8"/>
    <w:rsid w:val="008B120C"/>
    <w:rsid w:val="008B1AAD"/>
    <w:rsid w:val="008B7D27"/>
    <w:rsid w:val="008D125C"/>
    <w:rsid w:val="008E4846"/>
    <w:rsid w:val="00901E7C"/>
    <w:rsid w:val="009116B0"/>
    <w:rsid w:val="00914D47"/>
    <w:rsid w:val="00917E7A"/>
    <w:rsid w:val="00923C5C"/>
    <w:rsid w:val="00927542"/>
    <w:rsid w:val="00944529"/>
    <w:rsid w:val="0094480F"/>
    <w:rsid w:val="00945E1C"/>
    <w:rsid w:val="0095008B"/>
    <w:rsid w:val="009646E6"/>
    <w:rsid w:val="00971E83"/>
    <w:rsid w:val="00977ADD"/>
    <w:rsid w:val="009919F4"/>
    <w:rsid w:val="009B12B1"/>
    <w:rsid w:val="009B766F"/>
    <w:rsid w:val="009B7FE9"/>
    <w:rsid w:val="009C0346"/>
    <w:rsid w:val="009C2996"/>
    <w:rsid w:val="009C3C20"/>
    <w:rsid w:val="00A00587"/>
    <w:rsid w:val="00A07236"/>
    <w:rsid w:val="00A15665"/>
    <w:rsid w:val="00A22B84"/>
    <w:rsid w:val="00A40059"/>
    <w:rsid w:val="00A47216"/>
    <w:rsid w:val="00A63C1C"/>
    <w:rsid w:val="00A659BA"/>
    <w:rsid w:val="00A65E49"/>
    <w:rsid w:val="00A71472"/>
    <w:rsid w:val="00A725FE"/>
    <w:rsid w:val="00A75B1A"/>
    <w:rsid w:val="00A91577"/>
    <w:rsid w:val="00A94998"/>
    <w:rsid w:val="00AA20AE"/>
    <w:rsid w:val="00AC58C0"/>
    <w:rsid w:val="00AC6C4C"/>
    <w:rsid w:val="00AC7743"/>
    <w:rsid w:val="00AD21D0"/>
    <w:rsid w:val="00AD64E4"/>
    <w:rsid w:val="00AE2DD5"/>
    <w:rsid w:val="00AE633B"/>
    <w:rsid w:val="00AF1B07"/>
    <w:rsid w:val="00AF2949"/>
    <w:rsid w:val="00AF40BF"/>
    <w:rsid w:val="00B05EE9"/>
    <w:rsid w:val="00B06D7E"/>
    <w:rsid w:val="00B13421"/>
    <w:rsid w:val="00B1758C"/>
    <w:rsid w:val="00B31669"/>
    <w:rsid w:val="00B354FA"/>
    <w:rsid w:val="00B45D39"/>
    <w:rsid w:val="00B52D85"/>
    <w:rsid w:val="00B57EB7"/>
    <w:rsid w:val="00B6192C"/>
    <w:rsid w:val="00B62180"/>
    <w:rsid w:val="00B63EC9"/>
    <w:rsid w:val="00B653C3"/>
    <w:rsid w:val="00B70F73"/>
    <w:rsid w:val="00B73D06"/>
    <w:rsid w:val="00B76395"/>
    <w:rsid w:val="00B8192E"/>
    <w:rsid w:val="00B82EFB"/>
    <w:rsid w:val="00BA4F7D"/>
    <w:rsid w:val="00BB0ED8"/>
    <w:rsid w:val="00BB39C5"/>
    <w:rsid w:val="00BB65E9"/>
    <w:rsid w:val="00BC2F4F"/>
    <w:rsid w:val="00BC60E3"/>
    <w:rsid w:val="00BC74D2"/>
    <w:rsid w:val="00BD15F8"/>
    <w:rsid w:val="00BD4AF3"/>
    <w:rsid w:val="00BD4F54"/>
    <w:rsid w:val="00BD6F4C"/>
    <w:rsid w:val="00BE0519"/>
    <w:rsid w:val="00BE6548"/>
    <w:rsid w:val="00BF0693"/>
    <w:rsid w:val="00C15A79"/>
    <w:rsid w:val="00C218E6"/>
    <w:rsid w:val="00C32909"/>
    <w:rsid w:val="00C4063F"/>
    <w:rsid w:val="00C42FF0"/>
    <w:rsid w:val="00C73B35"/>
    <w:rsid w:val="00C77ED7"/>
    <w:rsid w:val="00CA0FA4"/>
    <w:rsid w:val="00CA4C9B"/>
    <w:rsid w:val="00CD3837"/>
    <w:rsid w:val="00CD7A5F"/>
    <w:rsid w:val="00CE0A30"/>
    <w:rsid w:val="00CE7EB1"/>
    <w:rsid w:val="00CF0D6E"/>
    <w:rsid w:val="00CF154C"/>
    <w:rsid w:val="00D106FA"/>
    <w:rsid w:val="00D171D7"/>
    <w:rsid w:val="00D2442E"/>
    <w:rsid w:val="00D35A54"/>
    <w:rsid w:val="00D3672A"/>
    <w:rsid w:val="00D53204"/>
    <w:rsid w:val="00D542CE"/>
    <w:rsid w:val="00D62746"/>
    <w:rsid w:val="00D65741"/>
    <w:rsid w:val="00D70484"/>
    <w:rsid w:val="00D818AE"/>
    <w:rsid w:val="00D86BF9"/>
    <w:rsid w:val="00D872D6"/>
    <w:rsid w:val="00D90A49"/>
    <w:rsid w:val="00D9584A"/>
    <w:rsid w:val="00D97FD2"/>
    <w:rsid w:val="00DA72FB"/>
    <w:rsid w:val="00DB2ED5"/>
    <w:rsid w:val="00DB5833"/>
    <w:rsid w:val="00DC3566"/>
    <w:rsid w:val="00DC637D"/>
    <w:rsid w:val="00DD0D40"/>
    <w:rsid w:val="00DD3498"/>
    <w:rsid w:val="00DE3836"/>
    <w:rsid w:val="00DE6C29"/>
    <w:rsid w:val="00DE78E9"/>
    <w:rsid w:val="00DF5EAA"/>
    <w:rsid w:val="00DF6378"/>
    <w:rsid w:val="00DF7AA0"/>
    <w:rsid w:val="00DF7EDD"/>
    <w:rsid w:val="00E068C2"/>
    <w:rsid w:val="00E10420"/>
    <w:rsid w:val="00E12E60"/>
    <w:rsid w:val="00E24CB6"/>
    <w:rsid w:val="00E33CE5"/>
    <w:rsid w:val="00E360F1"/>
    <w:rsid w:val="00E405C0"/>
    <w:rsid w:val="00E41533"/>
    <w:rsid w:val="00E43F1B"/>
    <w:rsid w:val="00E45334"/>
    <w:rsid w:val="00E544F5"/>
    <w:rsid w:val="00E56AD3"/>
    <w:rsid w:val="00E652E3"/>
    <w:rsid w:val="00E65A18"/>
    <w:rsid w:val="00E67F8C"/>
    <w:rsid w:val="00E735DA"/>
    <w:rsid w:val="00E738D0"/>
    <w:rsid w:val="00E76825"/>
    <w:rsid w:val="00E82AD9"/>
    <w:rsid w:val="00E82DA0"/>
    <w:rsid w:val="00EA2AAC"/>
    <w:rsid w:val="00EA3F0C"/>
    <w:rsid w:val="00EA7A86"/>
    <w:rsid w:val="00EB1248"/>
    <w:rsid w:val="00EB34E3"/>
    <w:rsid w:val="00EB6236"/>
    <w:rsid w:val="00EC30B8"/>
    <w:rsid w:val="00EC31DE"/>
    <w:rsid w:val="00EC36D5"/>
    <w:rsid w:val="00EC49DF"/>
    <w:rsid w:val="00EC57C2"/>
    <w:rsid w:val="00ED00F6"/>
    <w:rsid w:val="00ED1E16"/>
    <w:rsid w:val="00ED28CA"/>
    <w:rsid w:val="00ED449E"/>
    <w:rsid w:val="00EE5A8F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50AC"/>
    <w:rsid w:val="00F53792"/>
    <w:rsid w:val="00F6006E"/>
    <w:rsid w:val="00F73790"/>
    <w:rsid w:val="00F81192"/>
    <w:rsid w:val="00F82A37"/>
    <w:rsid w:val="00F830A9"/>
    <w:rsid w:val="00F83936"/>
    <w:rsid w:val="00F9168C"/>
    <w:rsid w:val="00F97224"/>
    <w:rsid w:val="00FA55BB"/>
    <w:rsid w:val="00FB79F3"/>
    <w:rsid w:val="00FC47AA"/>
    <w:rsid w:val="00FC6EB6"/>
    <w:rsid w:val="00FD07AF"/>
    <w:rsid w:val="00FD3F14"/>
    <w:rsid w:val="00FD5325"/>
    <w:rsid w:val="00FE570D"/>
    <w:rsid w:val="00FF0652"/>
    <w:rsid w:val="00FF241D"/>
    <w:rsid w:val="00FF5D37"/>
    <w:rsid w:val="00FF613F"/>
    <w:rsid w:val="00FF6372"/>
    <w:rsid w:val="00FF6F35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e">
    <w:name w:val="Strong"/>
    <w:basedOn w:val="a0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smallCaps/>
      <w:spacing w:val="5"/>
    </w:rPr>
  </w:style>
  <w:style w:type="paragraph" w:styleId="af4">
    <w:name w:val="footnote text"/>
    <w:basedOn w:val="a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afa">
    <w:name w:val="Plain Text"/>
    <w:basedOn w:val="a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  <w:style w:type="character" w:customStyle="1" w:styleId="itemtext0">
    <w:name w:val="itemtext"/>
    <w:basedOn w:val="a0"/>
    <w:rsid w:val="00E65A18"/>
  </w:style>
  <w:style w:type="paragraph" w:styleId="aff0">
    <w:name w:val="Balloon Text"/>
    <w:basedOn w:val="a"/>
    <w:link w:val="aff1"/>
    <w:uiPriority w:val="99"/>
    <w:semiHidden/>
    <w:unhideWhenUsed/>
    <w:rsid w:val="0099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9919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e">
    <w:name w:val="Strong"/>
    <w:basedOn w:val="a0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Pr>
      <w:b/>
      <w:bCs/>
      <w:smallCaps/>
      <w:spacing w:val="5"/>
    </w:rPr>
  </w:style>
  <w:style w:type="paragraph" w:styleId="af4">
    <w:name w:val="footnote text"/>
    <w:basedOn w:val="a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afa">
    <w:name w:val="Plain Text"/>
    <w:basedOn w:val="a"/>
    <w:link w:val="af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Pr>
      <w:rFonts w:ascii="Courier New" w:hAnsi="Courier New" w:cs="Courier New"/>
      <w:sz w:val="21"/>
      <w:szCs w:val="21"/>
    </w:rPr>
  </w:style>
  <w:style w:type="paragraph" w:styleId="afc">
    <w:name w:val="header"/>
    <w:basedOn w:val="a"/>
    <w:link w:val="afd"/>
    <w:uiPriority w:val="99"/>
    <w:unhideWhenUsed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</w:style>
  <w:style w:type="character" w:customStyle="1" w:styleId="itemtext0">
    <w:name w:val="itemtext"/>
    <w:basedOn w:val="a0"/>
    <w:rsid w:val="00E65A18"/>
  </w:style>
  <w:style w:type="paragraph" w:styleId="aff0">
    <w:name w:val="Balloon Text"/>
    <w:basedOn w:val="a"/>
    <w:link w:val="aff1"/>
    <w:uiPriority w:val="99"/>
    <w:semiHidden/>
    <w:unhideWhenUsed/>
    <w:rsid w:val="0099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991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mfc42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dmin\Desktop\&#1077;&#1087;&#1075;&#1091;\1&#1075;&#1087;&#1079;&#109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496F7-436B-4059-A569-44BFCB3D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30</Pages>
  <Words>11815</Words>
  <Characters>67347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Куприянова Лидия Михайловна</cp:lastModifiedBy>
  <cp:revision>15</cp:revision>
  <cp:lastPrinted>2021-07-16T06:52:00Z</cp:lastPrinted>
  <dcterms:created xsi:type="dcterms:W3CDTF">2021-06-03T10:02:00Z</dcterms:created>
  <dcterms:modified xsi:type="dcterms:W3CDTF">2021-07-16T06:54:00Z</dcterms:modified>
</cp:coreProperties>
</file>